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F33" w:rsidRDefault="00EE6F33" w:rsidP="00EE6F33">
      <w:pPr>
        <w:spacing w:after="0" w:line="240" w:lineRule="auto"/>
        <w:jc w:val="center"/>
        <w:rPr>
          <w:rFonts w:ascii="Times New Roman" w:eastAsia="Times New Roman" w:hAnsi="Times New Roman"/>
          <w:noProof w:val="0"/>
          <w:sz w:val="24"/>
          <w:szCs w:val="24"/>
          <w:lang w:eastAsia="ru-RU"/>
        </w:rPr>
      </w:pPr>
      <w:bookmarkStart w:id="0" w:name="_GoBack"/>
      <w:bookmarkEnd w:id="0"/>
      <w:r>
        <w:rPr>
          <w:rFonts w:ascii="Times New Roman" w:eastAsia="Times New Roman" w:hAnsi="Times New Roman"/>
          <w:b/>
          <w:noProof w:val="0"/>
          <w:sz w:val="24"/>
          <w:szCs w:val="24"/>
          <w:lang w:eastAsia="ru-RU"/>
        </w:rPr>
        <w:t>ЗВІТ ГОЛОВИ КІРОВОГРАДСЬКОЇ ОО ТСО УКРАЇНИ ПРО ДІЯЛЬНІСТЬ ПРАВЛІННЯ ЗА ПЕРІОД З 2014 ПО 2019 РІК ТА ЗАВДАННЯ З ПОДАЛЬШОГО УДОСКОНАЛЕННЯ СТАТУТНОЇ ДІЯЛЬНОСТІ.</w:t>
      </w:r>
    </w:p>
    <w:p w:rsidR="00EE6F33" w:rsidRDefault="00EE6F33" w:rsidP="00EE6F33">
      <w:pPr>
        <w:spacing w:after="0" w:line="240" w:lineRule="auto"/>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 </w:t>
      </w:r>
    </w:p>
    <w:p w:rsidR="00EE6F33" w:rsidRDefault="00EE6F33" w:rsidP="00EE6F33">
      <w:pPr>
        <w:spacing w:after="0" w:line="240" w:lineRule="auto"/>
        <w:ind w:firstLine="709"/>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Крокуючи в ногу з часом, в 2019 році з метою оптимізації та покращення роботи на всіх рівнях Кіровоградська ОО розпочала масштабні структурні зміни. В ході обговорення та вирішення складних завдань Правлінням Товариства було вирішено об’єднати 12 малоефективних Відокремлених підрозділів районного рівня у 3 міжрайонні підрозділи, які в повній мірі ще з більшою ефективністю зможуть виконувати поставлені завдання з основної діяльності товариства. На даний час закінчена процедура припинення міських, районних організацій, на черзі – створення нових підрозділів з новим, більш досконалим статутом, що відповідає вимогам теперішнього непростого часу. </w:t>
      </w:r>
    </w:p>
    <w:p w:rsidR="00EE6F33" w:rsidRDefault="00EE6F33" w:rsidP="00EE6F33">
      <w:pPr>
        <w:spacing w:after="0" w:line="240" w:lineRule="auto"/>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ab/>
        <w:t xml:space="preserve">Крім того, у 2019 році при сприянні Кіровоградської ОО створено новий осередок Товариства сприяння обороні України - Кропивницький Відокремлений підрозділ громадської організації «ТСО України». Тому на цей час звітно-виборчі загальні збори проведені у п’яти Відокремлених підрозділах, що продовжують свою успішну діяльність, а саме: </w:t>
      </w:r>
      <w:proofErr w:type="spellStart"/>
      <w:r>
        <w:rPr>
          <w:rFonts w:ascii="Times New Roman" w:eastAsia="Times New Roman" w:hAnsi="Times New Roman"/>
          <w:noProof w:val="0"/>
          <w:sz w:val="24"/>
          <w:szCs w:val="24"/>
          <w:lang w:eastAsia="ru-RU"/>
        </w:rPr>
        <w:t>Бобринецька</w:t>
      </w:r>
      <w:proofErr w:type="spellEnd"/>
      <w:r>
        <w:rPr>
          <w:rFonts w:ascii="Times New Roman" w:eastAsia="Times New Roman" w:hAnsi="Times New Roman"/>
          <w:noProof w:val="0"/>
          <w:sz w:val="24"/>
          <w:szCs w:val="24"/>
          <w:lang w:eastAsia="ru-RU"/>
        </w:rPr>
        <w:t xml:space="preserve"> районна організація, </w:t>
      </w:r>
      <w:proofErr w:type="spellStart"/>
      <w:r>
        <w:rPr>
          <w:rFonts w:ascii="Times New Roman" w:eastAsia="Times New Roman" w:hAnsi="Times New Roman"/>
          <w:noProof w:val="0"/>
          <w:sz w:val="24"/>
          <w:szCs w:val="24"/>
          <w:lang w:eastAsia="ru-RU"/>
        </w:rPr>
        <w:t>Долинська</w:t>
      </w:r>
      <w:proofErr w:type="spellEnd"/>
      <w:r>
        <w:rPr>
          <w:rFonts w:ascii="Times New Roman" w:eastAsia="Times New Roman" w:hAnsi="Times New Roman"/>
          <w:noProof w:val="0"/>
          <w:sz w:val="24"/>
          <w:szCs w:val="24"/>
          <w:lang w:eastAsia="ru-RU"/>
        </w:rPr>
        <w:t xml:space="preserve"> районна організації, </w:t>
      </w:r>
      <w:proofErr w:type="spellStart"/>
      <w:r>
        <w:rPr>
          <w:rFonts w:ascii="Times New Roman" w:eastAsia="Times New Roman" w:hAnsi="Times New Roman"/>
          <w:noProof w:val="0"/>
          <w:sz w:val="24"/>
          <w:szCs w:val="24"/>
          <w:lang w:eastAsia="ru-RU"/>
        </w:rPr>
        <w:t>Знам’янська</w:t>
      </w:r>
      <w:proofErr w:type="spellEnd"/>
      <w:r>
        <w:rPr>
          <w:rFonts w:ascii="Times New Roman" w:eastAsia="Times New Roman" w:hAnsi="Times New Roman"/>
          <w:noProof w:val="0"/>
          <w:sz w:val="24"/>
          <w:szCs w:val="24"/>
          <w:lang w:eastAsia="ru-RU"/>
        </w:rPr>
        <w:t xml:space="preserve"> міська організація, Кропивницький Відокремлений підрозділ, Олександрівська районна організація. Отримали підтримку членів Товариства і знову обрані головами Відокремлених підрозділів: </w:t>
      </w:r>
      <w:proofErr w:type="spellStart"/>
      <w:r>
        <w:rPr>
          <w:rFonts w:ascii="Times New Roman" w:eastAsia="Times New Roman" w:hAnsi="Times New Roman"/>
          <w:noProof w:val="0"/>
          <w:sz w:val="24"/>
          <w:szCs w:val="24"/>
          <w:lang w:eastAsia="ru-RU"/>
        </w:rPr>
        <w:t>Бобринецької</w:t>
      </w:r>
      <w:proofErr w:type="spellEnd"/>
      <w:r>
        <w:rPr>
          <w:rFonts w:ascii="Times New Roman" w:eastAsia="Times New Roman" w:hAnsi="Times New Roman"/>
          <w:noProof w:val="0"/>
          <w:sz w:val="24"/>
          <w:szCs w:val="24"/>
          <w:lang w:eastAsia="ru-RU"/>
        </w:rPr>
        <w:t xml:space="preserve"> РО – </w:t>
      </w:r>
      <w:proofErr w:type="spellStart"/>
      <w:r>
        <w:rPr>
          <w:rFonts w:ascii="Times New Roman" w:eastAsia="Times New Roman" w:hAnsi="Times New Roman"/>
          <w:noProof w:val="0"/>
          <w:sz w:val="24"/>
          <w:szCs w:val="24"/>
          <w:lang w:eastAsia="ru-RU"/>
        </w:rPr>
        <w:t>Волкотруб</w:t>
      </w:r>
      <w:proofErr w:type="spellEnd"/>
      <w:r>
        <w:rPr>
          <w:rFonts w:ascii="Times New Roman" w:eastAsia="Times New Roman" w:hAnsi="Times New Roman"/>
          <w:noProof w:val="0"/>
          <w:sz w:val="24"/>
          <w:szCs w:val="24"/>
          <w:lang w:eastAsia="ru-RU"/>
        </w:rPr>
        <w:t xml:space="preserve"> В.Ю., </w:t>
      </w:r>
      <w:proofErr w:type="spellStart"/>
      <w:r>
        <w:rPr>
          <w:rFonts w:ascii="Times New Roman" w:eastAsia="Times New Roman" w:hAnsi="Times New Roman"/>
          <w:noProof w:val="0"/>
          <w:sz w:val="24"/>
          <w:szCs w:val="24"/>
          <w:lang w:eastAsia="ru-RU"/>
        </w:rPr>
        <w:t>Долинської</w:t>
      </w:r>
      <w:proofErr w:type="spellEnd"/>
      <w:r>
        <w:rPr>
          <w:rFonts w:ascii="Times New Roman" w:eastAsia="Times New Roman" w:hAnsi="Times New Roman"/>
          <w:noProof w:val="0"/>
          <w:sz w:val="24"/>
          <w:szCs w:val="24"/>
          <w:lang w:eastAsia="ru-RU"/>
        </w:rPr>
        <w:t xml:space="preserve"> РО – Федоренко В.Ф., </w:t>
      </w:r>
      <w:proofErr w:type="spellStart"/>
      <w:r>
        <w:rPr>
          <w:rFonts w:ascii="Times New Roman" w:eastAsia="Times New Roman" w:hAnsi="Times New Roman"/>
          <w:noProof w:val="0"/>
          <w:sz w:val="24"/>
          <w:szCs w:val="24"/>
          <w:lang w:eastAsia="ru-RU"/>
        </w:rPr>
        <w:t>Знам’янської</w:t>
      </w:r>
      <w:proofErr w:type="spellEnd"/>
      <w:r>
        <w:rPr>
          <w:rFonts w:ascii="Times New Roman" w:eastAsia="Times New Roman" w:hAnsi="Times New Roman"/>
          <w:noProof w:val="0"/>
          <w:sz w:val="24"/>
          <w:szCs w:val="24"/>
          <w:lang w:eastAsia="ru-RU"/>
        </w:rPr>
        <w:t xml:space="preserve"> МО – </w:t>
      </w:r>
      <w:proofErr w:type="spellStart"/>
      <w:r>
        <w:rPr>
          <w:rFonts w:ascii="Times New Roman" w:eastAsia="Times New Roman" w:hAnsi="Times New Roman"/>
          <w:noProof w:val="0"/>
          <w:sz w:val="24"/>
          <w:szCs w:val="24"/>
          <w:lang w:eastAsia="ru-RU"/>
        </w:rPr>
        <w:t>Колебіденко</w:t>
      </w:r>
      <w:proofErr w:type="spellEnd"/>
      <w:r>
        <w:rPr>
          <w:rFonts w:ascii="Times New Roman" w:eastAsia="Times New Roman" w:hAnsi="Times New Roman"/>
          <w:noProof w:val="0"/>
          <w:sz w:val="24"/>
          <w:szCs w:val="24"/>
          <w:lang w:eastAsia="ru-RU"/>
        </w:rPr>
        <w:t xml:space="preserve"> В.О., Кропивницького ВП – Щербатюк Н.І., Олександрівської РО – Безсмолий Б.С.</w:t>
      </w:r>
    </w:p>
    <w:p w:rsidR="00EE6F33" w:rsidRDefault="00EE6F33" w:rsidP="00EE6F33">
      <w:pPr>
        <w:spacing w:after="0" w:line="240" w:lineRule="auto"/>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ab/>
        <w:t>Кіровоградська ОО продовжує виконувати свої статутні завдання. Кіровоградська обласна організація ТСО України як самостійна складова частина організації Товариства сприяння обороні України веде свій літопис з 26 вересня 1991 року, коли відбувся VІІ позачерговий з’їзд оборонного Товариства, на якому було прийнято рішення про перетворення республіканської організації ДТСААФ в ТСО України, а загалом  Кіровоградська обласна організація в цьому році відзначила 80 річницю з дня створення організації. Хочу ще раз, маючи нагоду, висловити вдячність всім тим, хто підтримав нас у святкуванні.</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Основні завдання нашого Товариства залишаються незмінними, це: </w:t>
      </w:r>
    </w:p>
    <w:p w:rsidR="00EE6F33" w:rsidRDefault="00EE6F33" w:rsidP="00EE6F33">
      <w:pPr>
        <w:spacing w:after="0" w:line="240" w:lineRule="auto"/>
        <w:ind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патріотичне виховання членів Товариства, пропаганда серед населення Конституції і законів України про захист Вітчизни;</w:t>
      </w:r>
    </w:p>
    <w:p w:rsidR="00EE6F33" w:rsidRDefault="00EE6F33" w:rsidP="00EE6F33">
      <w:pPr>
        <w:spacing w:after="0" w:line="240" w:lineRule="auto"/>
        <w:ind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підготовка призовників з військово-технічних спеціальностей;</w:t>
      </w:r>
    </w:p>
    <w:p w:rsidR="00EE6F33" w:rsidRDefault="00EE6F33" w:rsidP="00EE6F33">
      <w:pPr>
        <w:spacing w:after="0" w:line="240" w:lineRule="auto"/>
        <w:ind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участь в освітній діяльності та підготовці для народного господарства кадрів масових технічних професій згідно з законодавством України;</w:t>
      </w:r>
    </w:p>
    <w:p w:rsidR="00EE6F33" w:rsidRDefault="00EE6F33" w:rsidP="00EE6F33">
      <w:pPr>
        <w:spacing w:after="0" w:line="240" w:lineRule="auto"/>
        <w:ind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 розвиток серед членів Товариства технічних і прикладних видів спорту (авіаційного, авто, </w:t>
      </w:r>
      <w:proofErr w:type="spellStart"/>
      <w:r>
        <w:rPr>
          <w:rFonts w:ascii="Times New Roman" w:eastAsia="Times New Roman" w:hAnsi="Times New Roman"/>
          <w:noProof w:val="0"/>
          <w:sz w:val="24"/>
          <w:szCs w:val="24"/>
          <w:lang w:eastAsia="ru-RU"/>
        </w:rPr>
        <w:t>мото</w:t>
      </w:r>
      <w:proofErr w:type="spellEnd"/>
      <w:r>
        <w:rPr>
          <w:rFonts w:ascii="Times New Roman" w:eastAsia="Times New Roman" w:hAnsi="Times New Roman"/>
          <w:noProof w:val="0"/>
          <w:sz w:val="24"/>
          <w:szCs w:val="24"/>
          <w:lang w:eastAsia="ru-RU"/>
        </w:rPr>
        <w:t>-, радіо, водних видів спорту, моделізму, стрілецького, багатоборства), а також службового собаківництва з усіма видами кінологічної діяльності.</w:t>
      </w:r>
    </w:p>
    <w:p w:rsidR="00EE6F33" w:rsidRDefault="00EE6F33" w:rsidP="00EE6F33">
      <w:pPr>
        <w:spacing w:after="0" w:line="240" w:lineRule="auto"/>
        <w:jc w:val="center"/>
        <w:rPr>
          <w:rFonts w:ascii="Times New Roman" w:eastAsia="Times New Roman" w:hAnsi="Times New Roman"/>
          <w:noProof w:val="0"/>
          <w:sz w:val="24"/>
          <w:szCs w:val="24"/>
          <w:lang w:eastAsia="ru-RU"/>
        </w:rPr>
      </w:pPr>
    </w:p>
    <w:p w:rsidR="00EE6F33" w:rsidRDefault="00EE6F33" w:rsidP="00EE6F33">
      <w:pPr>
        <w:spacing w:after="0" w:line="240" w:lineRule="auto"/>
        <w:jc w:val="center"/>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ОРГАНІЗАЦІЙНО-МАСОВА ТА ВІЙСЬКОВО-ПАТРІОТИЧНА РОБОТА</w:t>
      </w:r>
    </w:p>
    <w:p w:rsidR="00EE6F33" w:rsidRDefault="00EE6F33" w:rsidP="00EE6F33">
      <w:pPr>
        <w:spacing w:after="0" w:line="240" w:lineRule="auto"/>
        <w:jc w:val="center"/>
        <w:rPr>
          <w:rFonts w:ascii="Times New Roman" w:eastAsia="Times New Roman" w:hAnsi="Times New Roman"/>
          <w:noProof w:val="0"/>
          <w:sz w:val="24"/>
          <w:szCs w:val="24"/>
          <w:lang w:eastAsia="ru-RU"/>
        </w:rPr>
      </w:pPr>
    </w:p>
    <w:p w:rsidR="00EE6F33" w:rsidRDefault="00EE6F33" w:rsidP="00EE6F33">
      <w:pPr>
        <w:shd w:val="clear" w:color="auto" w:fill="FFFFFF"/>
        <w:spacing w:after="0" w:line="240" w:lineRule="auto"/>
        <w:ind w:firstLine="708"/>
        <w:jc w:val="both"/>
        <w:rPr>
          <w:rFonts w:ascii="Times New Roman" w:eastAsia="Times New Roman" w:hAnsi="Times New Roman"/>
          <w:noProof w:val="0"/>
          <w:color w:val="000000"/>
          <w:sz w:val="24"/>
          <w:szCs w:val="24"/>
          <w:lang w:eastAsia="ru-RU"/>
        </w:rPr>
      </w:pPr>
      <w:r>
        <w:rPr>
          <w:rFonts w:ascii="Times New Roman" w:eastAsia="Times New Roman" w:hAnsi="Times New Roman"/>
          <w:noProof w:val="0"/>
          <w:color w:val="000000"/>
          <w:sz w:val="24"/>
          <w:szCs w:val="24"/>
          <w:lang w:eastAsia="ru-RU"/>
        </w:rPr>
        <w:t>Категорія молоді в Україні визначається межами 14-35 років і налічує близько 15 мільйонів людей. Багато хто каже, що від молоді залежить майбутнє країни, але не треба забувати, що і сучасність також. Саме молодь є найбільш активною серед вікових груп у громадському секторі (10%) та волонтерській діяльності (18%). В той же час ще чотири - п’ять років тому, за даними досліджень, 46 % української молоді не брали участі в діяльності жодної організації громадянського суспільства впродовж 12 місяців.</w:t>
      </w:r>
    </w:p>
    <w:p w:rsidR="00EE6F33" w:rsidRDefault="00EE6F33" w:rsidP="00EE6F33">
      <w:pPr>
        <w:shd w:val="clear" w:color="auto" w:fill="FFFFFF"/>
        <w:spacing w:after="0" w:line="240" w:lineRule="auto"/>
        <w:ind w:firstLine="708"/>
        <w:jc w:val="both"/>
        <w:rPr>
          <w:rFonts w:ascii="Times New Roman" w:eastAsia="Times New Roman" w:hAnsi="Times New Roman"/>
          <w:noProof w:val="0"/>
          <w:color w:val="000000"/>
          <w:sz w:val="24"/>
          <w:szCs w:val="24"/>
          <w:lang w:eastAsia="ru-RU"/>
        </w:rPr>
      </w:pPr>
      <w:r>
        <w:rPr>
          <w:rFonts w:ascii="Times New Roman" w:eastAsia="Times New Roman" w:hAnsi="Times New Roman"/>
          <w:noProof w:val="0"/>
          <w:color w:val="000000"/>
          <w:sz w:val="24"/>
          <w:szCs w:val="24"/>
          <w:lang w:eastAsia="ru-RU"/>
        </w:rPr>
        <w:t xml:space="preserve">Отже, відкривається простір для роботи з молоддю для громадських організацій патріотичного спрямування, таких, як осередки ГО «ТСО України». Організації, де </w:t>
      </w:r>
      <w:r>
        <w:rPr>
          <w:rFonts w:ascii="Times New Roman" w:eastAsia="Times New Roman" w:hAnsi="Times New Roman"/>
          <w:noProof w:val="0"/>
          <w:color w:val="000000"/>
          <w:sz w:val="24"/>
          <w:szCs w:val="24"/>
          <w:lang w:eastAsia="ru-RU"/>
        </w:rPr>
        <w:lastRenderedPageBreak/>
        <w:t>працюють активні і небайдужі громадяни суспільства, стають школами патріотичного виховання школярів, студентів, слухачів.</w:t>
      </w:r>
    </w:p>
    <w:p w:rsidR="00EE6F33" w:rsidRDefault="00EE6F33" w:rsidP="00EE6F33">
      <w:pPr>
        <w:shd w:val="clear" w:color="auto" w:fill="FFFFFF"/>
        <w:spacing w:after="0" w:line="240" w:lineRule="auto"/>
        <w:ind w:firstLine="708"/>
        <w:jc w:val="both"/>
        <w:rPr>
          <w:rFonts w:ascii="Times New Roman" w:eastAsia="Times New Roman" w:hAnsi="Times New Roman"/>
          <w:noProof w:val="0"/>
          <w:color w:val="000000"/>
          <w:sz w:val="24"/>
          <w:szCs w:val="24"/>
          <w:lang w:eastAsia="ru-RU"/>
        </w:rPr>
      </w:pPr>
      <w:r>
        <w:rPr>
          <w:rFonts w:ascii="Times New Roman" w:eastAsia="Times New Roman" w:hAnsi="Times New Roman"/>
          <w:noProof w:val="0"/>
          <w:sz w:val="24"/>
          <w:szCs w:val="24"/>
          <w:lang w:eastAsia="ru-RU"/>
        </w:rPr>
        <w:t>Підтримуючи рух національно-патріотичного виховання, обласна організація та Відокремлені підрозділи районного рівня постійно надають матеріальну підтримку вихованцям патріотичних клубів і спортсменів: картингістів, кінологів, радіолюбителів, судно- та авіамоделістів. Їх завзятість та високі результати, а також символіка Товариства сприяння обороні України на обладнанні та спортивній формі несуть велике патріотичне навантаження, агітують молодь брати активну участь в суспільному житті.</w:t>
      </w:r>
    </w:p>
    <w:p w:rsidR="00EE6F33" w:rsidRDefault="00EE6F33" w:rsidP="00EE6F33">
      <w:pPr>
        <w:shd w:val="clear" w:color="auto" w:fill="FFFFFF"/>
        <w:spacing w:after="0" w:line="240" w:lineRule="auto"/>
        <w:ind w:firstLine="708"/>
        <w:jc w:val="both"/>
        <w:rPr>
          <w:rFonts w:ascii="Times New Roman" w:eastAsia="Times New Roman" w:hAnsi="Times New Roman"/>
          <w:noProof w:val="0"/>
          <w:color w:val="000000"/>
          <w:sz w:val="24"/>
          <w:szCs w:val="24"/>
          <w:lang w:eastAsia="ru-RU"/>
        </w:rPr>
      </w:pPr>
      <w:r>
        <w:rPr>
          <w:rFonts w:ascii="Times New Roman" w:eastAsia="Times New Roman" w:hAnsi="Times New Roman"/>
          <w:noProof w:val="0"/>
          <w:color w:val="000000"/>
          <w:sz w:val="24"/>
          <w:szCs w:val="24"/>
          <w:lang w:eastAsia="ru-RU"/>
        </w:rPr>
        <w:t xml:space="preserve">В Кіровоградській обласній організації ТСО України взірцем проведення </w:t>
      </w:r>
      <w:r>
        <w:rPr>
          <w:rFonts w:ascii="Times New Roman" w:eastAsia="Times New Roman" w:hAnsi="Times New Roman"/>
          <w:noProof w:val="0"/>
          <w:sz w:val="24"/>
          <w:szCs w:val="24"/>
          <w:lang w:eastAsia="ru-RU"/>
        </w:rPr>
        <w:t xml:space="preserve">національно-патріотичного виховання являється </w:t>
      </w:r>
      <w:proofErr w:type="spellStart"/>
      <w:r>
        <w:rPr>
          <w:rFonts w:ascii="Times New Roman" w:eastAsia="Times New Roman" w:hAnsi="Times New Roman"/>
          <w:noProof w:val="0"/>
          <w:color w:val="000000"/>
          <w:sz w:val="24"/>
          <w:szCs w:val="24"/>
          <w:lang w:eastAsia="ru-RU"/>
        </w:rPr>
        <w:t>Знам’янська</w:t>
      </w:r>
      <w:proofErr w:type="spellEnd"/>
      <w:r>
        <w:rPr>
          <w:rFonts w:ascii="Times New Roman" w:eastAsia="Times New Roman" w:hAnsi="Times New Roman"/>
          <w:noProof w:val="0"/>
          <w:color w:val="000000"/>
          <w:sz w:val="24"/>
          <w:szCs w:val="24"/>
          <w:lang w:eastAsia="ru-RU"/>
        </w:rPr>
        <w:t xml:space="preserve"> міська організація ТСО України, яку очолює </w:t>
      </w:r>
      <w:proofErr w:type="spellStart"/>
      <w:r>
        <w:rPr>
          <w:rFonts w:ascii="Times New Roman" w:eastAsia="Times New Roman" w:hAnsi="Times New Roman"/>
          <w:noProof w:val="0"/>
          <w:color w:val="000000"/>
          <w:sz w:val="24"/>
          <w:szCs w:val="24"/>
          <w:lang w:eastAsia="ru-RU"/>
        </w:rPr>
        <w:t>Колебіденко</w:t>
      </w:r>
      <w:proofErr w:type="spellEnd"/>
      <w:r>
        <w:rPr>
          <w:rFonts w:ascii="Times New Roman" w:eastAsia="Times New Roman" w:hAnsi="Times New Roman"/>
          <w:noProof w:val="0"/>
          <w:color w:val="000000"/>
          <w:sz w:val="24"/>
          <w:szCs w:val="24"/>
          <w:lang w:eastAsia="ru-RU"/>
        </w:rPr>
        <w:t xml:space="preserve"> Володимир Олександрович. Організація тісно співпрацює з міською владою, міським відділом освіти, навчальними закладами, військовим комісаріатом, військовими частинами, міською та обласною організаціями УСВА, міською громадською організацією ветеранів АТО, військово – спортивними клубами та ін. Традиційними стали екскурсії учнів шкіл, училищ міста та району до військових навчальних закладів та військових частин, а також проведення методичних та практичних занять з викладачами предмету «Захист Вітчизни», зустрічі з ветеранами. Для вихованців навчальних закладів та військових патріотичних клубів міста і району створений музей, присвяченому війні на території Афганістану та АТО, символічним стало створення виставок навчальних макетів зброї, проведення  занять з метою профілактики травматизму вразі знаходженні вибухонебезпечних предметів тощо. </w:t>
      </w:r>
    </w:p>
    <w:p w:rsidR="00EE6F33" w:rsidRDefault="00EE6F33" w:rsidP="00EE6F33">
      <w:pPr>
        <w:shd w:val="clear" w:color="auto" w:fill="FFFFFF"/>
        <w:spacing w:after="100" w:afterAutospacing="1" w:line="240" w:lineRule="auto"/>
        <w:ind w:firstLine="708"/>
        <w:jc w:val="both"/>
        <w:rPr>
          <w:rFonts w:ascii="Times New Roman" w:eastAsia="Times New Roman" w:hAnsi="Times New Roman"/>
          <w:noProof w:val="0"/>
          <w:color w:val="000000"/>
          <w:sz w:val="24"/>
          <w:szCs w:val="24"/>
          <w:lang w:eastAsia="ru-RU"/>
        </w:rPr>
      </w:pPr>
      <w:r>
        <w:rPr>
          <w:rFonts w:ascii="Times New Roman" w:eastAsia="Times New Roman" w:hAnsi="Times New Roman"/>
          <w:noProof w:val="0"/>
          <w:color w:val="000000"/>
          <w:sz w:val="24"/>
          <w:szCs w:val="24"/>
          <w:lang w:eastAsia="ru-RU"/>
        </w:rPr>
        <w:t xml:space="preserve">Кілька років підряд на базі ЗМСТК облаштовується військово- польовий табір для старшокласників міста. Спільними зусиллями колективу створено тир, де вихованці можуть тренуватися у стрільбі. Облаштований спортивний майданчик, цього року споруджено </w:t>
      </w:r>
      <w:proofErr w:type="spellStart"/>
      <w:r>
        <w:rPr>
          <w:rFonts w:ascii="Times New Roman" w:eastAsia="Times New Roman" w:hAnsi="Times New Roman"/>
          <w:noProof w:val="0"/>
          <w:color w:val="000000"/>
          <w:sz w:val="24"/>
          <w:szCs w:val="24"/>
          <w:lang w:eastAsia="ru-RU"/>
        </w:rPr>
        <w:t>скалодром</w:t>
      </w:r>
      <w:proofErr w:type="spellEnd"/>
      <w:r>
        <w:rPr>
          <w:rFonts w:ascii="Times New Roman" w:eastAsia="Times New Roman" w:hAnsi="Times New Roman"/>
          <w:noProof w:val="0"/>
          <w:color w:val="000000"/>
          <w:sz w:val="24"/>
          <w:szCs w:val="24"/>
          <w:lang w:eastAsia="ru-RU"/>
        </w:rPr>
        <w:t xml:space="preserve">. По крупинках збираються навчальні зразки бойової зброї, є макети вибухонебезпечних предметів, зразки навчальних мін та боєприпасів. </w:t>
      </w:r>
      <w:proofErr w:type="spellStart"/>
      <w:r>
        <w:rPr>
          <w:rFonts w:ascii="Times New Roman" w:eastAsia="Times New Roman" w:hAnsi="Times New Roman"/>
          <w:noProof w:val="0"/>
          <w:color w:val="000000"/>
          <w:sz w:val="24"/>
          <w:szCs w:val="24"/>
          <w:lang w:eastAsia="ru-RU"/>
        </w:rPr>
        <w:t>Знам’янська</w:t>
      </w:r>
      <w:proofErr w:type="spellEnd"/>
      <w:r>
        <w:rPr>
          <w:rFonts w:ascii="Times New Roman" w:eastAsia="Times New Roman" w:hAnsi="Times New Roman"/>
          <w:noProof w:val="0"/>
          <w:color w:val="000000"/>
          <w:sz w:val="24"/>
          <w:szCs w:val="24"/>
          <w:lang w:eastAsia="ru-RU"/>
        </w:rPr>
        <w:t xml:space="preserve"> міська організація ТСО України є активним учасником всіх заходів патріотичного спрямування: в День пам’яті та примирення, в День Перемоги у ІІ світовій війні, в День захисника України, в День Українського Козацтва, в День Української армії та інші. У травні традиційно на базі навчального закладу проходить І (міський) етап Всеукраїнської дитячо-юнацької військово-патріотичної гри «Сокіл» («Джура»). </w:t>
      </w:r>
    </w:p>
    <w:p w:rsidR="00EE6F33" w:rsidRDefault="00EE6F33" w:rsidP="00EE6F33">
      <w:pPr>
        <w:shd w:val="clear" w:color="auto" w:fill="FFFFFF"/>
        <w:spacing w:before="100" w:beforeAutospacing="1" w:after="100" w:afterAutospacing="1" w:line="240" w:lineRule="auto"/>
        <w:ind w:firstLine="708"/>
        <w:jc w:val="both"/>
        <w:rPr>
          <w:rFonts w:ascii="Times New Roman" w:eastAsia="Times New Roman" w:hAnsi="Times New Roman"/>
          <w:noProof w:val="0"/>
          <w:color w:val="000000"/>
          <w:sz w:val="24"/>
          <w:szCs w:val="24"/>
          <w:lang w:eastAsia="ru-RU"/>
        </w:rPr>
      </w:pPr>
      <w:r>
        <w:rPr>
          <w:rFonts w:ascii="Times New Roman" w:eastAsia="Times New Roman" w:hAnsi="Times New Roman"/>
          <w:noProof w:val="0"/>
          <w:color w:val="000000"/>
          <w:sz w:val="24"/>
          <w:szCs w:val="24"/>
          <w:lang w:eastAsia="ru-RU"/>
        </w:rPr>
        <w:t xml:space="preserve">Постійно конкурує із </w:t>
      </w:r>
      <w:proofErr w:type="spellStart"/>
      <w:r>
        <w:rPr>
          <w:rFonts w:ascii="Times New Roman" w:eastAsia="Times New Roman" w:hAnsi="Times New Roman"/>
          <w:noProof w:val="0"/>
          <w:color w:val="000000"/>
          <w:sz w:val="24"/>
          <w:szCs w:val="24"/>
          <w:lang w:eastAsia="ru-RU"/>
        </w:rPr>
        <w:t>Знам’янською</w:t>
      </w:r>
      <w:proofErr w:type="spellEnd"/>
      <w:r>
        <w:rPr>
          <w:rFonts w:ascii="Times New Roman" w:eastAsia="Times New Roman" w:hAnsi="Times New Roman"/>
          <w:noProof w:val="0"/>
          <w:color w:val="000000"/>
          <w:sz w:val="24"/>
          <w:szCs w:val="24"/>
          <w:lang w:eastAsia="ru-RU"/>
        </w:rPr>
        <w:t xml:space="preserve"> міською організацією за першість в роботі з національно-патріотичного виховання Олександрівська районна організація Товариства. Голова – Безсмолий Борис Сергійович – підтримує міцні ділові зв’язки з адміністрацією свого району, </w:t>
      </w:r>
      <w:proofErr w:type="spellStart"/>
      <w:r>
        <w:rPr>
          <w:rFonts w:ascii="Times New Roman" w:eastAsia="Times New Roman" w:hAnsi="Times New Roman"/>
          <w:noProof w:val="0"/>
          <w:color w:val="000000"/>
          <w:sz w:val="24"/>
          <w:szCs w:val="24"/>
          <w:lang w:eastAsia="ru-RU"/>
        </w:rPr>
        <w:t>Кам’янського</w:t>
      </w:r>
      <w:proofErr w:type="spellEnd"/>
      <w:r>
        <w:rPr>
          <w:rFonts w:ascii="Times New Roman" w:eastAsia="Times New Roman" w:hAnsi="Times New Roman"/>
          <w:noProof w:val="0"/>
          <w:color w:val="000000"/>
          <w:sz w:val="24"/>
          <w:szCs w:val="24"/>
          <w:lang w:eastAsia="ru-RU"/>
        </w:rPr>
        <w:t xml:space="preserve"> району Черкащини, з викладачами предмету «Захист Вітчизни», з командуванням військових частин. Тому організація постійно залучена до підготовки та проведення заходів, пов’язаних з державними святами, навчально-польових зборів та змагань допризовників, підготовку та проведення  районного етапу гри «Сокіл» («Джура»).</w:t>
      </w:r>
    </w:p>
    <w:p w:rsidR="00EE6F33" w:rsidRDefault="00EE6F33" w:rsidP="00EE6F33">
      <w:pPr>
        <w:shd w:val="clear" w:color="auto" w:fill="FFFFFF"/>
        <w:spacing w:before="100" w:beforeAutospacing="1" w:after="0" w:line="240" w:lineRule="auto"/>
        <w:ind w:firstLine="708"/>
        <w:jc w:val="both"/>
        <w:rPr>
          <w:rFonts w:ascii="Times New Roman" w:eastAsia="Times New Roman" w:hAnsi="Times New Roman"/>
          <w:noProof w:val="0"/>
          <w:color w:val="000000"/>
          <w:sz w:val="24"/>
          <w:szCs w:val="24"/>
          <w:lang w:eastAsia="ru-RU"/>
        </w:rPr>
      </w:pPr>
      <w:r>
        <w:rPr>
          <w:rFonts w:ascii="Times New Roman" w:eastAsia="Times New Roman" w:hAnsi="Times New Roman"/>
          <w:noProof w:val="0"/>
          <w:color w:val="000000"/>
          <w:sz w:val="24"/>
          <w:szCs w:val="24"/>
          <w:lang w:eastAsia="ru-RU"/>
        </w:rPr>
        <w:t>Військово-історична група «Пам’ять» Олександрівської районної організації щороку неодноразово бере участь у реконструкціях подій Другої світової війни та в пошуку і перепохованні загиблих героїв.</w:t>
      </w:r>
    </w:p>
    <w:p w:rsidR="00EE6F33" w:rsidRDefault="00EE6F33" w:rsidP="00EE6F33">
      <w:pPr>
        <w:shd w:val="clear" w:color="auto" w:fill="FFFFFF"/>
        <w:spacing w:after="100" w:afterAutospacing="1" w:line="240" w:lineRule="auto"/>
        <w:ind w:firstLine="708"/>
        <w:jc w:val="both"/>
        <w:rPr>
          <w:rFonts w:ascii="Times New Roman" w:eastAsia="Times New Roman" w:hAnsi="Times New Roman"/>
          <w:noProof w:val="0"/>
          <w:color w:val="000000"/>
          <w:sz w:val="24"/>
          <w:szCs w:val="24"/>
          <w:lang w:eastAsia="ru-RU"/>
        </w:rPr>
      </w:pPr>
      <w:proofErr w:type="spellStart"/>
      <w:r>
        <w:rPr>
          <w:rFonts w:ascii="Times New Roman" w:eastAsia="Times New Roman" w:hAnsi="Times New Roman"/>
          <w:noProof w:val="0"/>
          <w:color w:val="000000"/>
          <w:sz w:val="24"/>
          <w:szCs w:val="24"/>
          <w:lang w:eastAsia="ru-RU"/>
        </w:rPr>
        <w:t>Олександрівські</w:t>
      </w:r>
      <w:proofErr w:type="spellEnd"/>
      <w:r>
        <w:rPr>
          <w:rFonts w:ascii="Times New Roman" w:eastAsia="Times New Roman" w:hAnsi="Times New Roman"/>
          <w:noProof w:val="0"/>
          <w:color w:val="000000"/>
          <w:sz w:val="24"/>
          <w:szCs w:val="24"/>
          <w:lang w:eastAsia="ru-RU"/>
        </w:rPr>
        <w:t xml:space="preserve"> ентузіасти цього року побували в Брестській фортеці, де пошуковцями було встановлено місце загибелі та поховання їх земляка. Військова техніка Військово-історичної групи «Пам’ять» часів війни, неодноразово демонструвалася  під час проведення різних заходів Кіровоградської обласної організації ТСО України.</w:t>
      </w:r>
    </w:p>
    <w:p w:rsidR="00EE6F33" w:rsidRDefault="00EE6F33" w:rsidP="00EE6F33">
      <w:pPr>
        <w:shd w:val="clear" w:color="auto" w:fill="FFFFFF"/>
        <w:spacing w:before="100" w:beforeAutospacing="1" w:after="100" w:afterAutospacing="1" w:line="240" w:lineRule="auto"/>
        <w:ind w:firstLine="708"/>
        <w:jc w:val="both"/>
        <w:rPr>
          <w:rFonts w:ascii="Times New Roman" w:eastAsia="Times New Roman" w:hAnsi="Times New Roman"/>
          <w:noProof w:val="0"/>
          <w:color w:val="000000"/>
          <w:sz w:val="24"/>
          <w:szCs w:val="24"/>
          <w:lang w:eastAsia="ru-RU"/>
        </w:rPr>
      </w:pPr>
      <w:r>
        <w:rPr>
          <w:rFonts w:ascii="Times New Roman" w:eastAsia="Times New Roman" w:hAnsi="Times New Roman"/>
          <w:noProof w:val="0"/>
          <w:color w:val="000000"/>
          <w:sz w:val="24"/>
          <w:szCs w:val="24"/>
          <w:lang w:eastAsia="ru-RU"/>
        </w:rPr>
        <w:t xml:space="preserve">Також за час своєї діяльності з позитивної сторони показала роботу Світловодська об’єднана </w:t>
      </w:r>
      <w:proofErr w:type="spellStart"/>
      <w:r>
        <w:rPr>
          <w:rFonts w:ascii="Times New Roman" w:eastAsia="Times New Roman" w:hAnsi="Times New Roman"/>
          <w:noProof w:val="0"/>
          <w:color w:val="000000"/>
          <w:sz w:val="24"/>
          <w:szCs w:val="24"/>
          <w:lang w:eastAsia="ru-RU"/>
        </w:rPr>
        <w:t>райміська</w:t>
      </w:r>
      <w:proofErr w:type="spellEnd"/>
      <w:r>
        <w:rPr>
          <w:rFonts w:ascii="Times New Roman" w:eastAsia="Times New Roman" w:hAnsi="Times New Roman"/>
          <w:noProof w:val="0"/>
          <w:color w:val="000000"/>
          <w:sz w:val="24"/>
          <w:szCs w:val="24"/>
          <w:lang w:eastAsia="ru-RU"/>
        </w:rPr>
        <w:t xml:space="preserve"> організація ТСО України, голова якої – Шеховцов Сергій Анатолійович - впроваджує принципи національно-патріотичного виховання засобами </w:t>
      </w:r>
      <w:r>
        <w:rPr>
          <w:rFonts w:ascii="Times New Roman" w:eastAsia="Times New Roman" w:hAnsi="Times New Roman"/>
          <w:noProof w:val="0"/>
          <w:color w:val="000000"/>
          <w:sz w:val="24"/>
          <w:szCs w:val="24"/>
          <w:lang w:eastAsia="ru-RU"/>
        </w:rPr>
        <w:lastRenderedPageBreak/>
        <w:t>автопробігів, участі в загальноміських заходах під прапорами Товариства. Шеховцов Сергій Анатолійович  співпрацює та всіляко підтримує військово-патріотичний клуб «</w:t>
      </w:r>
      <w:proofErr w:type="spellStart"/>
      <w:r>
        <w:rPr>
          <w:rFonts w:ascii="Times New Roman" w:eastAsia="Times New Roman" w:hAnsi="Times New Roman"/>
          <w:noProof w:val="0"/>
          <w:color w:val="000000"/>
          <w:sz w:val="24"/>
          <w:szCs w:val="24"/>
          <w:lang w:eastAsia="ru-RU"/>
        </w:rPr>
        <w:t>Саланг</w:t>
      </w:r>
      <w:proofErr w:type="spellEnd"/>
      <w:r>
        <w:rPr>
          <w:rFonts w:ascii="Times New Roman" w:eastAsia="Times New Roman" w:hAnsi="Times New Roman"/>
          <w:noProof w:val="0"/>
          <w:color w:val="000000"/>
          <w:sz w:val="24"/>
          <w:szCs w:val="24"/>
          <w:lang w:eastAsia="ru-RU"/>
        </w:rPr>
        <w:t xml:space="preserve">», де дівчата та хлопці опановують прийоми боротьби, які неодноразово демонстрували підчас різних заходів. </w:t>
      </w:r>
    </w:p>
    <w:p w:rsidR="00EE6F33" w:rsidRDefault="00EE6F33" w:rsidP="00EE6F33">
      <w:pPr>
        <w:shd w:val="clear" w:color="auto" w:fill="FFFFFF"/>
        <w:spacing w:before="100" w:beforeAutospacing="1" w:after="100" w:afterAutospacing="1" w:line="240" w:lineRule="auto"/>
        <w:ind w:firstLine="708"/>
        <w:jc w:val="both"/>
        <w:rPr>
          <w:rFonts w:ascii="Times New Roman" w:eastAsia="Times New Roman" w:hAnsi="Times New Roman"/>
          <w:noProof w:val="0"/>
          <w:color w:val="000000"/>
          <w:sz w:val="24"/>
          <w:szCs w:val="24"/>
          <w:lang w:eastAsia="ru-RU"/>
        </w:rPr>
      </w:pPr>
      <w:r>
        <w:rPr>
          <w:rFonts w:ascii="Times New Roman" w:eastAsia="Times New Roman" w:hAnsi="Times New Roman"/>
          <w:noProof w:val="0"/>
          <w:color w:val="000000"/>
          <w:sz w:val="24"/>
          <w:szCs w:val="24"/>
          <w:lang w:eastAsia="ru-RU"/>
        </w:rPr>
        <w:t xml:space="preserve">Не відстають і </w:t>
      </w:r>
      <w:proofErr w:type="spellStart"/>
      <w:r>
        <w:rPr>
          <w:rFonts w:ascii="Times New Roman" w:eastAsia="Times New Roman" w:hAnsi="Times New Roman"/>
          <w:noProof w:val="0"/>
          <w:color w:val="000000"/>
          <w:sz w:val="24"/>
          <w:szCs w:val="24"/>
          <w:lang w:eastAsia="ru-RU"/>
        </w:rPr>
        <w:t>Добровеличківський</w:t>
      </w:r>
      <w:proofErr w:type="spellEnd"/>
      <w:r>
        <w:rPr>
          <w:rFonts w:ascii="Times New Roman" w:eastAsia="Times New Roman" w:hAnsi="Times New Roman"/>
          <w:noProof w:val="0"/>
          <w:color w:val="000000"/>
          <w:sz w:val="24"/>
          <w:szCs w:val="24"/>
          <w:lang w:eastAsia="ru-RU"/>
        </w:rPr>
        <w:t xml:space="preserve"> підрозділ зі своїм головою – спортсменом Сергієм </w:t>
      </w:r>
      <w:proofErr w:type="spellStart"/>
      <w:r>
        <w:rPr>
          <w:rFonts w:ascii="Times New Roman" w:eastAsia="Times New Roman" w:hAnsi="Times New Roman"/>
          <w:noProof w:val="0"/>
          <w:color w:val="000000"/>
          <w:sz w:val="24"/>
          <w:szCs w:val="24"/>
          <w:lang w:eastAsia="ru-RU"/>
        </w:rPr>
        <w:t>Голоцваном</w:t>
      </w:r>
      <w:proofErr w:type="spellEnd"/>
      <w:r>
        <w:rPr>
          <w:rFonts w:ascii="Times New Roman" w:eastAsia="Times New Roman" w:hAnsi="Times New Roman"/>
          <w:noProof w:val="0"/>
          <w:color w:val="000000"/>
          <w:sz w:val="24"/>
          <w:szCs w:val="24"/>
          <w:lang w:eastAsia="ru-RU"/>
        </w:rPr>
        <w:t xml:space="preserve">, який зробив наголос на </w:t>
      </w:r>
      <w:proofErr w:type="spellStart"/>
      <w:r>
        <w:rPr>
          <w:rFonts w:ascii="Times New Roman" w:eastAsia="Times New Roman" w:hAnsi="Times New Roman"/>
          <w:noProof w:val="0"/>
          <w:color w:val="000000"/>
          <w:sz w:val="24"/>
          <w:szCs w:val="24"/>
          <w:lang w:eastAsia="ru-RU"/>
        </w:rPr>
        <w:t>пейнтбол</w:t>
      </w:r>
      <w:proofErr w:type="spellEnd"/>
      <w:r>
        <w:rPr>
          <w:rFonts w:ascii="Times New Roman" w:eastAsia="Times New Roman" w:hAnsi="Times New Roman"/>
          <w:noProof w:val="0"/>
          <w:color w:val="000000"/>
          <w:sz w:val="24"/>
          <w:szCs w:val="24"/>
          <w:lang w:eastAsia="ru-RU"/>
        </w:rPr>
        <w:t xml:space="preserve"> як засіб залучення молоді, і </w:t>
      </w:r>
      <w:proofErr w:type="spellStart"/>
      <w:r>
        <w:rPr>
          <w:rFonts w:ascii="Times New Roman" w:eastAsia="Times New Roman" w:hAnsi="Times New Roman"/>
          <w:noProof w:val="0"/>
          <w:color w:val="000000"/>
          <w:sz w:val="24"/>
          <w:szCs w:val="24"/>
          <w:lang w:eastAsia="ru-RU"/>
        </w:rPr>
        <w:t>Долинський</w:t>
      </w:r>
      <w:proofErr w:type="spellEnd"/>
      <w:r>
        <w:rPr>
          <w:rFonts w:ascii="Times New Roman" w:eastAsia="Times New Roman" w:hAnsi="Times New Roman"/>
          <w:noProof w:val="0"/>
          <w:color w:val="000000"/>
          <w:sz w:val="24"/>
          <w:szCs w:val="24"/>
          <w:lang w:eastAsia="ru-RU"/>
        </w:rPr>
        <w:t>, голова якого – Федоренко Володимир Федорович - на проведення змагань зі стрільби серед школярів Долинського району залучає і слухачів свого навчального закладу.</w:t>
      </w:r>
    </w:p>
    <w:p w:rsidR="00EE6F33" w:rsidRDefault="00EE6F33" w:rsidP="00EE6F33">
      <w:pPr>
        <w:shd w:val="clear" w:color="auto" w:fill="FFFFFF"/>
        <w:spacing w:before="100" w:beforeAutospacing="1" w:after="100" w:afterAutospacing="1" w:line="240" w:lineRule="auto"/>
        <w:ind w:firstLine="708"/>
        <w:jc w:val="both"/>
        <w:rPr>
          <w:rFonts w:ascii="Times New Roman" w:eastAsia="Times New Roman" w:hAnsi="Times New Roman"/>
          <w:noProof w:val="0"/>
          <w:color w:val="000000"/>
          <w:sz w:val="24"/>
          <w:szCs w:val="24"/>
          <w:lang w:eastAsia="ru-RU"/>
        </w:rPr>
      </w:pPr>
      <w:r>
        <w:rPr>
          <w:rFonts w:ascii="Times New Roman" w:eastAsia="Times New Roman" w:hAnsi="Times New Roman"/>
          <w:noProof w:val="0"/>
          <w:color w:val="000000"/>
          <w:sz w:val="24"/>
          <w:szCs w:val="24"/>
          <w:lang w:eastAsia="ru-RU"/>
        </w:rPr>
        <w:t xml:space="preserve">Бобринецька організації, якою керує  </w:t>
      </w:r>
      <w:proofErr w:type="spellStart"/>
      <w:r>
        <w:rPr>
          <w:rFonts w:ascii="Times New Roman" w:eastAsia="Times New Roman" w:hAnsi="Times New Roman"/>
          <w:noProof w:val="0"/>
          <w:color w:val="000000"/>
          <w:sz w:val="24"/>
          <w:szCs w:val="24"/>
          <w:lang w:eastAsia="ru-RU"/>
        </w:rPr>
        <w:t>Волкотруб</w:t>
      </w:r>
      <w:proofErr w:type="spellEnd"/>
      <w:r>
        <w:rPr>
          <w:rFonts w:ascii="Times New Roman" w:eastAsia="Times New Roman" w:hAnsi="Times New Roman"/>
          <w:noProof w:val="0"/>
          <w:color w:val="000000"/>
          <w:sz w:val="24"/>
          <w:szCs w:val="24"/>
          <w:lang w:eastAsia="ru-RU"/>
        </w:rPr>
        <w:t xml:space="preserve"> Володимир Юрійович, також постійно бере участь у всіх заходах, що проходять на території міста, і до цього активно залучають кращих членів оборонного Товариства в області: спортсменів-кінологів Міського спортивного клубу ТСО України, спортсменів Центру оперативної тактичної підготовки «Цитадель», і цим привертають увагу великої кількості молоді та школярів. Про високу оцінку діяльності в сфері військово-патріотичного виховання Бобринецької організації також свідчить те, що в цьому році на її території були проведені навчання територіальної оборони.</w:t>
      </w:r>
    </w:p>
    <w:p w:rsidR="00EE6F33" w:rsidRDefault="00EE6F33" w:rsidP="00EE6F33">
      <w:pPr>
        <w:shd w:val="clear" w:color="auto" w:fill="FFFFFF"/>
        <w:spacing w:before="100" w:beforeAutospacing="1" w:after="100" w:afterAutospacing="1" w:line="240" w:lineRule="auto"/>
        <w:ind w:firstLine="708"/>
        <w:jc w:val="both"/>
        <w:rPr>
          <w:rFonts w:ascii="Times New Roman" w:eastAsia="Times New Roman" w:hAnsi="Times New Roman"/>
          <w:noProof w:val="0"/>
          <w:color w:val="000000"/>
          <w:sz w:val="24"/>
          <w:szCs w:val="24"/>
          <w:lang w:eastAsia="ru-RU"/>
        </w:rPr>
      </w:pPr>
      <w:r>
        <w:rPr>
          <w:rFonts w:ascii="Times New Roman" w:eastAsia="Times New Roman" w:hAnsi="Times New Roman"/>
          <w:noProof w:val="0"/>
          <w:color w:val="000000"/>
          <w:sz w:val="24"/>
          <w:szCs w:val="24"/>
          <w:lang w:eastAsia="ru-RU"/>
        </w:rPr>
        <w:t>До речі, ми постійно практикуємо співпрацю між осередками: так, видовищні показові виступи вихованців ЦОТП «Цитадель», клубу «</w:t>
      </w:r>
      <w:proofErr w:type="spellStart"/>
      <w:r>
        <w:rPr>
          <w:rFonts w:ascii="Times New Roman" w:eastAsia="Times New Roman" w:hAnsi="Times New Roman"/>
          <w:noProof w:val="0"/>
          <w:color w:val="000000"/>
          <w:sz w:val="24"/>
          <w:szCs w:val="24"/>
          <w:lang w:eastAsia="ru-RU"/>
        </w:rPr>
        <w:t>Саланг</w:t>
      </w:r>
      <w:proofErr w:type="spellEnd"/>
      <w:r>
        <w:rPr>
          <w:rFonts w:ascii="Times New Roman" w:eastAsia="Times New Roman" w:hAnsi="Times New Roman"/>
          <w:noProof w:val="0"/>
          <w:color w:val="000000"/>
          <w:sz w:val="24"/>
          <w:szCs w:val="24"/>
          <w:lang w:eastAsia="ru-RU"/>
        </w:rPr>
        <w:t xml:space="preserve">», спортсменів з собаками, демонстрація військової техніки ввійшли в програму не тільки святкування 80-річчя обласної організації, а й майже усіх заходів, що проходять під прапором ТСО України, як, наприклад, проведення </w:t>
      </w:r>
      <w:proofErr w:type="spellStart"/>
      <w:r>
        <w:rPr>
          <w:rFonts w:ascii="Times New Roman" w:eastAsia="Times New Roman" w:hAnsi="Times New Roman"/>
          <w:noProof w:val="0"/>
          <w:color w:val="000000"/>
          <w:sz w:val="24"/>
          <w:szCs w:val="24"/>
          <w:lang w:eastAsia="ru-RU"/>
        </w:rPr>
        <w:t>авіафестивалю</w:t>
      </w:r>
      <w:proofErr w:type="spellEnd"/>
      <w:r>
        <w:rPr>
          <w:rFonts w:ascii="Times New Roman" w:eastAsia="Times New Roman" w:hAnsi="Times New Roman"/>
          <w:noProof w:val="0"/>
          <w:color w:val="000000"/>
          <w:sz w:val="24"/>
          <w:szCs w:val="24"/>
          <w:lang w:eastAsia="ru-RU"/>
        </w:rPr>
        <w:t xml:space="preserve"> на аеродромі ТСО України «</w:t>
      </w:r>
      <w:proofErr w:type="spellStart"/>
      <w:r>
        <w:rPr>
          <w:rFonts w:ascii="Times New Roman" w:eastAsia="Times New Roman" w:hAnsi="Times New Roman"/>
          <w:noProof w:val="0"/>
          <w:color w:val="000000"/>
          <w:sz w:val="24"/>
          <w:szCs w:val="24"/>
          <w:lang w:eastAsia="ru-RU"/>
        </w:rPr>
        <w:t>Федорівка</w:t>
      </w:r>
      <w:proofErr w:type="spellEnd"/>
      <w:r>
        <w:rPr>
          <w:rFonts w:ascii="Times New Roman" w:eastAsia="Times New Roman" w:hAnsi="Times New Roman"/>
          <w:noProof w:val="0"/>
          <w:color w:val="000000"/>
          <w:sz w:val="24"/>
          <w:szCs w:val="24"/>
          <w:lang w:eastAsia="ru-RU"/>
        </w:rPr>
        <w:t xml:space="preserve">» та багато інших. </w:t>
      </w:r>
    </w:p>
    <w:p w:rsidR="00EE6F33" w:rsidRDefault="00EE6F33" w:rsidP="00EE6F33">
      <w:pPr>
        <w:shd w:val="clear" w:color="auto" w:fill="FFFFFF"/>
        <w:spacing w:before="100" w:beforeAutospacing="1" w:after="100" w:afterAutospacing="1" w:line="240" w:lineRule="auto"/>
        <w:ind w:firstLine="708"/>
        <w:jc w:val="both"/>
        <w:rPr>
          <w:rFonts w:ascii="Times New Roman" w:eastAsia="Times New Roman" w:hAnsi="Times New Roman"/>
          <w:noProof w:val="0"/>
          <w:color w:val="000000"/>
          <w:sz w:val="24"/>
          <w:szCs w:val="24"/>
          <w:lang w:eastAsia="ru-RU"/>
        </w:rPr>
      </w:pPr>
      <w:r>
        <w:rPr>
          <w:rFonts w:ascii="Times New Roman" w:eastAsia="Times New Roman" w:hAnsi="Times New Roman"/>
          <w:noProof w:val="0"/>
          <w:color w:val="000000"/>
          <w:sz w:val="24"/>
          <w:szCs w:val="24"/>
          <w:lang w:eastAsia="ru-RU"/>
        </w:rPr>
        <w:t xml:space="preserve">Вихованці ГО ЦОТП «Цитадель» (керівник Ковальчук Олег Васильович) достойно захищають честь нашої організації на Регіональних турнірах з тактико-спеціальної підготовки «Захисник Вітчизни»: 2018 року – в Миколаєві, в 2019 році – у Чернігові. Про виховний аспект змагань можна говорити багато. Але наочним показником є бажання інших підлітків теж спробувати свої сили, в наступних турнірах. </w:t>
      </w:r>
      <w:proofErr w:type="spellStart"/>
      <w:r>
        <w:rPr>
          <w:rFonts w:ascii="Times New Roman" w:eastAsia="Times New Roman" w:hAnsi="Times New Roman"/>
          <w:noProof w:val="0"/>
          <w:color w:val="000000"/>
          <w:sz w:val="24"/>
          <w:szCs w:val="24"/>
          <w:lang w:eastAsia="ru-RU"/>
        </w:rPr>
        <w:t>Цитаделівці</w:t>
      </w:r>
      <w:proofErr w:type="spellEnd"/>
      <w:r>
        <w:rPr>
          <w:rFonts w:ascii="Times New Roman" w:eastAsia="Times New Roman" w:hAnsi="Times New Roman"/>
          <w:noProof w:val="0"/>
          <w:color w:val="000000"/>
          <w:sz w:val="24"/>
          <w:szCs w:val="24"/>
          <w:lang w:eastAsia="ru-RU"/>
        </w:rPr>
        <w:t xml:space="preserve"> ведуть активну повсякденну роботу з молоддю: це і військово-патріотичні вишколи зі стрілецької, </w:t>
      </w:r>
      <w:proofErr w:type="spellStart"/>
      <w:r>
        <w:rPr>
          <w:rFonts w:ascii="Times New Roman" w:eastAsia="Times New Roman" w:hAnsi="Times New Roman"/>
          <w:noProof w:val="0"/>
          <w:color w:val="000000"/>
          <w:sz w:val="24"/>
          <w:szCs w:val="24"/>
          <w:lang w:eastAsia="ru-RU"/>
        </w:rPr>
        <w:t>вибухо</w:t>
      </w:r>
      <w:proofErr w:type="spellEnd"/>
      <w:r>
        <w:rPr>
          <w:rFonts w:ascii="Times New Roman" w:eastAsia="Times New Roman" w:hAnsi="Times New Roman"/>
          <w:noProof w:val="0"/>
          <w:color w:val="000000"/>
          <w:sz w:val="24"/>
          <w:szCs w:val="24"/>
          <w:lang w:eastAsia="ru-RU"/>
        </w:rPr>
        <w:t xml:space="preserve">-технічної підготовки та надання першої долікарської допомоги, які включають виставки сучасного озброєння та військового спорядження, і чемпіонати з військово-прикладного </w:t>
      </w:r>
      <w:proofErr w:type="spellStart"/>
      <w:r>
        <w:rPr>
          <w:rFonts w:ascii="Times New Roman" w:eastAsia="Times New Roman" w:hAnsi="Times New Roman"/>
          <w:noProof w:val="0"/>
          <w:color w:val="000000"/>
          <w:sz w:val="24"/>
          <w:szCs w:val="24"/>
          <w:lang w:eastAsia="ru-RU"/>
        </w:rPr>
        <w:t>хортингу</w:t>
      </w:r>
      <w:proofErr w:type="spellEnd"/>
      <w:r>
        <w:rPr>
          <w:rFonts w:ascii="Times New Roman" w:eastAsia="Times New Roman" w:hAnsi="Times New Roman"/>
          <w:noProof w:val="0"/>
          <w:color w:val="000000"/>
          <w:sz w:val="24"/>
          <w:szCs w:val="24"/>
          <w:lang w:eastAsia="ru-RU"/>
        </w:rPr>
        <w:t xml:space="preserve"> «Бойова двійка», і військово-прикладні відкриті тренінги з тактики та ведення бою на відкритому просторі, у приміщеннях, напрацювання навичок перебування у кризових ситуаціях «Рейд». Плідною співпрацею є навчання спортсменів «Цитаделі» з керівником гуртка «Пеленг» Щербатюк Н.І. з основ радіопеленгації (як в приміщенні так і на відкритій місцевості), і виконання спортсменами гуртка радіопеленгації  завдань за умовами запропонованої «</w:t>
      </w:r>
      <w:proofErr w:type="spellStart"/>
      <w:r>
        <w:rPr>
          <w:rFonts w:ascii="Times New Roman" w:eastAsia="Times New Roman" w:hAnsi="Times New Roman"/>
          <w:noProof w:val="0"/>
          <w:color w:val="000000"/>
          <w:sz w:val="24"/>
          <w:szCs w:val="24"/>
          <w:lang w:eastAsia="ru-RU"/>
        </w:rPr>
        <w:t>цитаделівцями</w:t>
      </w:r>
      <w:proofErr w:type="spellEnd"/>
      <w:r>
        <w:rPr>
          <w:rFonts w:ascii="Times New Roman" w:eastAsia="Times New Roman" w:hAnsi="Times New Roman"/>
          <w:noProof w:val="0"/>
          <w:color w:val="000000"/>
          <w:sz w:val="24"/>
          <w:szCs w:val="24"/>
          <w:lang w:eastAsia="ru-RU"/>
        </w:rPr>
        <w:t>» інтерактивної гри з елементами військово-спортивного тренування. Для проведення навчально-тренувальних вправ Кіровоградський авіаційний спортивний клуб передав Центру два парашути Д-5. Між ними підписана угода про навчання інструкторів та курсантів ЦОТП «Цитадель» парашутній справі на базі аеродрому «</w:t>
      </w:r>
      <w:proofErr w:type="spellStart"/>
      <w:r>
        <w:rPr>
          <w:rFonts w:ascii="Times New Roman" w:eastAsia="Times New Roman" w:hAnsi="Times New Roman"/>
          <w:noProof w:val="0"/>
          <w:color w:val="000000"/>
          <w:sz w:val="24"/>
          <w:szCs w:val="24"/>
          <w:lang w:eastAsia="ru-RU"/>
        </w:rPr>
        <w:t>Федорівка</w:t>
      </w:r>
      <w:proofErr w:type="spellEnd"/>
      <w:r>
        <w:rPr>
          <w:rFonts w:ascii="Times New Roman" w:eastAsia="Times New Roman" w:hAnsi="Times New Roman"/>
          <w:noProof w:val="0"/>
          <w:color w:val="000000"/>
          <w:sz w:val="24"/>
          <w:szCs w:val="24"/>
          <w:lang w:eastAsia="ru-RU"/>
        </w:rPr>
        <w:t>» Кіровоградського АСК ТСО України, та, на превеликий жаль, у зв’язку з тяжким матеріальним становищем Кіровоградського АСК робота проводиться в неповні мірі.</w:t>
      </w:r>
    </w:p>
    <w:p w:rsidR="00EE6F33" w:rsidRDefault="00EE6F33" w:rsidP="00EE6F33">
      <w:pPr>
        <w:spacing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З метою популяризації серед вихованців Товариства сприяння обороні України занять з підготовки юнаків до захисту Батьківщини, до служби в лавах Збройних Сил України наші організації мають тісну співпрацю з військкоматами, які надають матеріали наочної агітації з тематикою Збройних Сил України. Саме нашим організаціям потрібно постійно підтримувати зв'язок, працювати в одному напрямку та зі спільною метою – </w:t>
      </w:r>
      <w:r>
        <w:rPr>
          <w:rFonts w:ascii="Times New Roman" w:eastAsia="Times New Roman" w:hAnsi="Times New Roman"/>
          <w:noProof w:val="0"/>
          <w:sz w:val="24"/>
          <w:szCs w:val="24"/>
          <w:lang w:eastAsia="ru-RU"/>
        </w:rPr>
        <w:lastRenderedPageBreak/>
        <w:t>виховання патріотів-захисників України. Ми як місток між населенням й Збройними Силами. Ще раз наголошую на тому, що саме зараз як ніколи повинна проводитися повноцінна робота.</w:t>
      </w:r>
    </w:p>
    <w:p w:rsidR="00EE6F33" w:rsidRDefault="00EE6F33" w:rsidP="00EE6F33">
      <w:pPr>
        <w:spacing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Сьогодні, відмічаючи позитивні сторони військово-патріотичної роботи наших найкращих організацій, необхідно підкреслити, що іншим організаціям потрібно брати приклад, переймати досвід і ще більш критично підійти до організаційно-масової та військово-патріотичної роботи. Є над чим працювати і чому навчатись у вищезазначених організацій.</w:t>
      </w:r>
    </w:p>
    <w:p w:rsidR="00EE6F33" w:rsidRDefault="00EE6F33" w:rsidP="00EE6F33">
      <w:pPr>
        <w:spacing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Також хочу відмітити підрозділи, які постійно проводять роботу зі ЗМІ з метою пропаганди статутної діяльності. Засоби масової інформації були і залишаються основним джерелом інформування населення, і тому співпраця з ними має позитивний результат в нашій діяльності. Яскравим прикладом є </w:t>
      </w:r>
      <w:proofErr w:type="spellStart"/>
      <w:r>
        <w:rPr>
          <w:rFonts w:ascii="Times New Roman" w:eastAsia="Times New Roman" w:hAnsi="Times New Roman"/>
          <w:noProof w:val="0"/>
          <w:sz w:val="24"/>
          <w:szCs w:val="24"/>
          <w:lang w:eastAsia="ru-RU"/>
        </w:rPr>
        <w:t>Знам’янська</w:t>
      </w:r>
      <w:proofErr w:type="spellEnd"/>
      <w:r>
        <w:rPr>
          <w:rFonts w:ascii="Times New Roman" w:eastAsia="Times New Roman" w:hAnsi="Times New Roman"/>
          <w:noProof w:val="0"/>
          <w:sz w:val="24"/>
          <w:szCs w:val="24"/>
          <w:lang w:eastAsia="ru-RU"/>
        </w:rPr>
        <w:t xml:space="preserve"> МО, Олександрівська РО, </w:t>
      </w:r>
      <w:proofErr w:type="spellStart"/>
      <w:r>
        <w:rPr>
          <w:rFonts w:ascii="Times New Roman" w:eastAsia="Times New Roman" w:hAnsi="Times New Roman"/>
          <w:noProof w:val="0"/>
          <w:sz w:val="24"/>
          <w:szCs w:val="24"/>
          <w:lang w:eastAsia="ru-RU"/>
        </w:rPr>
        <w:t>Долинська</w:t>
      </w:r>
      <w:proofErr w:type="spellEnd"/>
      <w:r>
        <w:rPr>
          <w:rFonts w:ascii="Times New Roman" w:eastAsia="Times New Roman" w:hAnsi="Times New Roman"/>
          <w:noProof w:val="0"/>
          <w:sz w:val="24"/>
          <w:szCs w:val="24"/>
          <w:lang w:eastAsia="ru-RU"/>
        </w:rPr>
        <w:t xml:space="preserve"> РО, Світловодська ОРМО, які висвітлюють свою діяльність та проведені заходи не тільки в місцевих </w:t>
      </w:r>
      <w:proofErr w:type="spellStart"/>
      <w:r>
        <w:rPr>
          <w:rFonts w:ascii="Times New Roman" w:eastAsia="Times New Roman" w:hAnsi="Times New Roman"/>
          <w:noProof w:val="0"/>
          <w:sz w:val="24"/>
          <w:szCs w:val="24"/>
          <w:lang w:eastAsia="ru-RU"/>
        </w:rPr>
        <w:t>медіазасобах</w:t>
      </w:r>
      <w:proofErr w:type="spellEnd"/>
      <w:r>
        <w:rPr>
          <w:rFonts w:ascii="Times New Roman" w:eastAsia="Times New Roman" w:hAnsi="Times New Roman"/>
          <w:noProof w:val="0"/>
          <w:sz w:val="24"/>
          <w:szCs w:val="24"/>
          <w:lang w:eastAsia="ru-RU"/>
        </w:rPr>
        <w:t xml:space="preserve">, а й на просторах інтернету. </w:t>
      </w:r>
      <w:proofErr w:type="spellStart"/>
      <w:r>
        <w:rPr>
          <w:rFonts w:ascii="Times New Roman" w:eastAsia="Times New Roman" w:hAnsi="Times New Roman"/>
          <w:noProof w:val="0"/>
          <w:sz w:val="24"/>
          <w:szCs w:val="24"/>
          <w:lang w:eastAsia="ru-RU"/>
        </w:rPr>
        <w:t>Знам’янська</w:t>
      </w:r>
      <w:proofErr w:type="spellEnd"/>
      <w:r>
        <w:rPr>
          <w:rFonts w:ascii="Times New Roman" w:eastAsia="Times New Roman" w:hAnsi="Times New Roman"/>
          <w:noProof w:val="0"/>
          <w:sz w:val="24"/>
          <w:szCs w:val="24"/>
          <w:lang w:eastAsia="ru-RU"/>
        </w:rPr>
        <w:t xml:space="preserve"> МО має свій веб-сайт та сторінку в </w:t>
      </w:r>
      <w:proofErr w:type="spellStart"/>
      <w:r>
        <w:rPr>
          <w:rFonts w:ascii="Times New Roman" w:eastAsia="Times New Roman" w:hAnsi="Times New Roman"/>
          <w:noProof w:val="0"/>
          <w:sz w:val="24"/>
          <w:szCs w:val="24"/>
          <w:lang w:eastAsia="ru-RU"/>
        </w:rPr>
        <w:t>Facebook</w:t>
      </w:r>
      <w:proofErr w:type="spellEnd"/>
      <w:r>
        <w:rPr>
          <w:rFonts w:ascii="Times New Roman" w:eastAsia="Times New Roman" w:hAnsi="Times New Roman"/>
          <w:noProof w:val="0"/>
          <w:sz w:val="24"/>
          <w:szCs w:val="24"/>
          <w:lang w:eastAsia="ru-RU"/>
        </w:rPr>
        <w:t>, на яких висвітлює свою діяльність.</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Хотілося б наводити ще безліч яскравих приладів, таких, як проведення </w:t>
      </w:r>
      <w:proofErr w:type="spellStart"/>
      <w:r>
        <w:rPr>
          <w:rFonts w:ascii="Times New Roman" w:eastAsia="Times New Roman" w:hAnsi="Times New Roman"/>
          <w:noProof w:val="0"/>
          <w:sz w:val="24"/>
          <w:szCs w:val="24"/>
          <w:lang w:eastAsia="ru-RU"/>
        </w:rPr>
        <w:t>авіафестивалю</w:t>
      </w:r>
      <w:proofErr w:type="spellEnd"/>
      <w:r>
        <w:rPr>
          <w:rFonts w:ascii="Times New Roman" w:eastAsia="Times New Roman" w:hAnsi="Times New Roman"/>
          <w:noProof w:val="0"/>
          <w:sz w:val="24"/>
          <w:szCs w:val="24"/>
          <w:lang w:eastAsia="ru-RU"/>
        </w:rPr>
        <w:t xml:space="preserve"> АСК </w:t>
      </w:r>
      <w:r>
        <w:rPr>
          <w:rFonts w:ascii="Times New Roman" w:eastAsia="Times New Roman" w:hAnsi="Times New Roman"/>
          <w:noProof w:val="0"/>
          <w:color w:val="000000"/>
          <w:sz w:val="24"/>
          <w:szCs w:val="24"/>
          <w:lang w:eastAsia="ru-RU"/>
        </w:rPr>
        <w:t xml:space="preserve">ТСО України, проведення свята Кіровоградською ОО ТСО України до Дня захисника Вітчизни, Покрови та Українського козацтва, проведення змагань з ГО автолюбителів «12 регіон», участь в заходах по </w:t>
      </w:r>
      <w:r>
        <w:rPr>
          <w:rFonts w:ascii="Times New Roman" w:eastAsia="Times New Roman" w:hAnsi="Times New Roman"/>
          <w:noProof w:val="0"/>
          <w:sz w:val="24"/>
          <w:szCs w:val="24"/>
          <w:lang w:eastAsia="ru-RU"/>
        </w:rPr>
        <w:t xml:space="preserve">вшануванню загиблих героїв в </w:t>
      </w:r>
      <w:r>
        <w:rPr>
          <w:rFonts w:ascii="Times New Roman" w:eastAsia="Times New Roman" w:hAnsi="Times New Roman"/>
          <w:noProof w:val="0"/>
          <w:sz w:val="24"/>
          <w:szCs w:val="24"/>
          <w:shd w:val="clear" w:color="auto" w:fill="FFFFFF"/>
          <w:lang w:eastAsia="ru-RU"/>
        </w:rPr>
        <w:t xml:space="preserve">День пам’яті захисників України, виготовлення та встановлення </w:t>
      </w:r>
      <w:proofErr w:type="spellStart"/>
      <w:r>
        <w:rPr>
          <w:rFonts w:ascii="Times New Roman" w:eastAsia="Times New Roman" w:hAnsi="Times New Roman"/>
          <w:noProof w:val="0"/>
          <w:sz w:val="24"/>
          <w:szCs w:val="24"/>
          <w:shd w:val="clear" w:color="auto" w:fill="FFFFFF"/>
          <w:lang w:eastAsia="ru-RU"/>
        </w:rPr>
        <w:t>щогол</w:t>
      </w:r>
      <w:proofErr w:type="spellEnd"/>
      <w:r>
        <w:rPr>
          <w:rFonts w:ascii="Times New Roman" w:eastAsia="Times New Roman" w:hAnsi="Times New Roman"/>
          <w:noProof w:val="0"/>
          <w:sz w:val="24"/>
          <w:szCs w:val="24"/>
          <w:shd w:val="clear" w:color="auto" w:fill="FFFFFF"/>
          <w:lang w:eastAsia="ru-RU"/>
        </w:rPr>
        <w:t xml:space="preserve"> для прапорів України біля пам’ятника загиблим воїнам 3-го полку спецпризначення, участь в щорічному риболовному турнірі пам’яті героя України - військовослужбовця 3-го полку спецпризначення підполковника Коваленка Ю.В. та інші, але час, на жаль, обмежений. Про все це можна дізнатись на сайті обласної організації або на нашій сторінці в </w:t>
      </w:r>
      <w:proofErr w:type="spellStart"/>
      <w:r>
        <w:rPr>
          <w:rFonts w:ascii="Times New Roman" w:eastAsia="Times New Roman" w:hAnsi="Times New Roman"/>
          <w:noProof w:val="0"/>
          <w:sz w:val="24"/>
          <w:szCs w:val="24"/>
          <w:lang w:eastAsia="ru-RU"/>
        </w:rPr>
        <w:t>Facebook</w:t>
      </w:r>
      <w:proofErr w:type="spellEnd"/>
      <w:r>
        <w:rPr>
          <w:rFonts w:ascii="Times New Roman" w:eastAsia="Times New Roman" w:hAnsi="Times New Roman"/>
          <w:noProof w:val="0"/>
          <w:sz w:val="24"/>
          <w:szCs w:val="24"/>
          <w:lang w:eastAsia="ru-RU"/>
        </w:rPr>
        <w:t xml:space="preserve">. Ми намагаємось розміщувати матеріали </w:t>
      </w:r>
      <w:proofErr w:type="spellStart"/>
      <w:r>
        <w:rPr>
          <w:rFonts w:ascii="Times New Roman" w:eastAsia="Times New Roman" w:hAnsi="Times New Roman"/>
          <w:noProof w:val="0"/>
          <w:sz w:val="24"/>
          <w:szCs w:val="24"/>
          <w:lang w:eastAsia="ru-RU"/>
        </w:rPr>
        <w:t>оперативно</w:t>
      </w:r>
      <w:proofErr w:type="spellEnd"/>
      <w:r>
        <w:rPr>
          <w:rFonts w:ascii="Times New Roman" w:eastAsia="Times New Roman" w:hAnsi="Times New Roman"/>
          <w:noProof w:val="0"/>
          <w:sz w:val="24"/>
          <w:szCs w:val="24"/>
          <w:lang w:eastAsia="ru-RU"/>
        </w:rPr>
        <w:t xml:space="preserve">, з цікавими анонсами і світлинами. </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Я та всі члени </w:t>
      </w:r>
      <w:r>
        <w:rPr>
          <w:rFonts w:ascii="Times New Roman" w:eastAsia="Times New Roman" w:hAnsi="Times New Roman"/>
          <w:noProof w:val="0"/>
          <w:color w:val="000000"/>
          <w:sz w:val="24"/>
          <w:szCs w:val="24"/>
          <w:lang w:eastAsia="ru-RU"/>
        </w:rPr>
        <w:t>Кіровоградської ОО ТСО України</w:t>
      </w:r>
      <w:r>
        <w:rPr>
          <w:rFonts w:ascii="Times New Roman" w:eastAsia="Times New Roman" w:hAnsi="Times New Roman"/>
          <w:noProof w:val="0"/>
          <w:sz w:val="24"/>
          <w:szCs w:val="24"/>
          <w:lang w:eastAsia="ru-RU"/>
        </w:rPr>
        <w:t xml:space="preserve"> твердо впевнені, що якісні та позитивні зміни в громадянській свідомості нашої молоді та підростаючого покоління обов’язково прийдуть! </w:t>
      </w:r>
    </w:p>
    <w:p w:rsidR="00EE6F33" w:rsidRDefault="00EE6F33" w:rsidP="00EE6F33">
      <w:pPr>
        <w:shd w:val="clear" w:color="auto" w:fill="FFFFFF"/>
        <w:spacing w:before="100" w:beforeAutospacing="1" w:after="100" w:afterAutospacing="1" w:line="240" w:lineRule="auto"/>
        <w:jc w:val="center"/>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СПОРТИВНА РОБОТА</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За будь-яких життєвих обставин пропаганда здорового способу життя та підтримка спортивних гуртків і секцій є незмінним пріоритетом організацій Товариства. Кіровоградська обласна організація бачить своїм завданням сприяння розвитку технічних видів спорту, спорту з собаками та військово-спортивних </w:t>
      </w:r>
      <w:proofErr w:type="spellStart"/>
      <w:r>
        <w:rPr>
          <w:rFonts w:ascii="Times New Roman" w:eastAsia="Times New Roman" w:hAnsi="Times New Roman"/>
          <w:noProof w:val="0"/>
          <w:sz w:val="24"/>
          <w:szCs w:val="24"/>
          <w:lang w:eastAsia="ru-RU"/>
        </w:rPr>
        <w:t>багатоборств</w:t>
      </w:r>
      <w:proofErr w:type="spellEnd"/>
      <w:r>
        <w:rPr>
          <w:rFonts w:ascii="Times New Roman" w:eastAsia="Times New Roman" w:hAnsi="Times New Roman"/>
          <w:noProof w:val="0"/>
          <w:sz w:val="24"/>
          <w:szCs w:val="24"/>
          <w:lang w:eastAsia="ru-RU"/>
        </w:rPr>
        <w:t xml:space="preserve">. </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Інструкторам та слухачам навчальних закладів Товариства завжди був близьким </w:t>
      </w:r>
      <w:r>
        <w:rPr>
          <w:rFonts w:ascii="Times New Roman" w:eastAsia="Times New Roman" w:hAnsi="Times New Roman"/>
          <w:b/>
          <w:noProof w:val="0"/>
          <w:sz w:val="24"/>
          <w:szCs w:val="24"/>
          <w:lang w:eastAsia="ru-RU"/>
        </w:rPr>
        <w:t>автомобільний спорт</w:t>
      </w:r>
      <w:r>
        <w:rPr>
          <w:rFonts w:ascii="Times New Roman" w:eastAsia="Times New Roman" w:hAnsi="Times New Roman"/>
          <w:noProof w:val="0"/>
          <w:sz w:val="24"/>
          <w:szCs w:val="24"/>
          <w:lang w:eastAsia="ru-RU"/>
        </w:rPr>
        <w:t xml:space="preserve">. З 2018 року відновлено проведення обласних змагань з фігурного водіння (швидкісного маневрування) серед інструкторів індивідуального навчання водінню автомобіля нашої організації. В 2018 та в 2019 році перемогу в обласних змаганнях отримують Володимир </w:t>
      </w:r>
      <w:proofErr w:type="spellStart"/>
      <w:r>
        <w:rPr>
          <w:rFonts w:ascii="Times New Roman" w:eastAsia="Times New Roman" w:hAnsi="Times New Roman"/>
          <w:noProof w:val="0"/>
          <w:sz w:val="24"/>
          <w:szCs w:val="24"/>
          <w:lang w:eastAsia="ru-RU"/>
        </w:rPr>
        <w:t>Ферман</w:t>
      </w:r>
      <w:proofErr w:type="spellEnd"/>
      <w:r>
        <w:rPr>
          <w:rFonts w:ascii="Times New Roman" w:eastAsia="Times New Roman" w:hAnsi="Times New Roman"/>
          <w:noProof w:val="0"/>
          <w:sz w:val="24"/>
          <w:szCs w:val="24"/>
          <w:lang w:eastAsia="ru-RU"/>
        </w:rPr>
        <w:t xml:space="preserve"> та Олег Шило – інструктори Кіровоградської автомобільної школи ТСО України. Цього річ вони принесли перемогу нашій команді, виборовши «золото» у фіналі Всеукраїнського Кубку ГО «ТСО України», а Володимир </w:t>
      </w:r>
      <w:proofErr w:type="spellStart"/>
      <w:r>
        <w:rPr>
          <w:rFonts w:ascii="Times New Roman" w:eastAsia="Times New Roman" w:hAnsi="Times New Roman"/>
          <w:noProof w:val="0"/>
          <w:sz w:val="24"/>
          <w:szCs w:val="24"/>
          <w:lang w:eastAsia="ru-RU"/>
        </w:rPr>
        <w:t>Ферман</w:t>
      </w:r>
      <w:proofErr w:type="spellEnd"/>
      <w:r>
        <w:rPr>
          <w:rFonts w:ascii="Times New Roman" w:eastAsia="Times New Roman" w:hAnsi="Times New Roman"/>
          <w:noProof w:val="0"/>
          <w:sz w:val="24"/>
          <w:szCs w:val="24"/>
          <w:lang w:eastAsia="ru-RU"/>
        </w:rPr>
        <w:t xml:space="preserve"> ще й став золотим призером цих змагань в особистому заліку.</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З 2018 Кіровоградська ОО спільно з Олександрійська ЗАШ опікується місцевими </w:t>
      </w:r>
      <w:r>
        <w:rPr>
          <w:rFonts w:ascii="Times New Roman" w:eastAsia="Times New Roman" w:hAnsi="Times New Roman"/>
          <w:b/>
          <w:noProof w:val="0"/>
          <w:sz w:val="24"/>
          <w:szCs w:val="24"/>
          <w:lang w:eastAsia="ru-RU"/>
        </w:rPr>
        <w:t>картингістами</w:t>
      </w:r>
      <w:r>
        <w:rPr>
          <w:rFonts w:ascii="Times New Roman" w:eastAsia="Times New Roman" w:hAnsi="Times New Roman"/>
          <w:noProof w:val="0"/>
          <w:sz w:val="24"/>
          <w:szCs w:val="24"/>
          <w:lang w:eastAsia="ru-RU"/>
        </w:rPr>
        <w:t xml:space="preserve">. Як наслідок, вони вже зробили великий вклад у скарбничку </w:t>
      </w:r>
      <w:proofErr w:type="spellStart"/>
      <w:r>
        <w:rPr>
          <w:rFonts w:ascii="Times New Roman" w:eastAsia="Times New Roman" w:hAnsi="Times New Roman"/>
          <w:noProof w:val="0"/>
          <w:sz w:val="24"/>
          <w:szCs w:val="24"/>
          <w:lang w:eastAsia="ru-RU"/>
        </w:rPr>
        <w:t>перемог</w:t>
      </w:r>
      <w:proofErr w:type="spellEnd"/>
      <w:r>
        <w:rPr>
          <w:rFonts w:ascii="Times New Roman" w:eastAsia="Times New Roman" w:hAnsi="Times New Roman"/>
          <w:noProof w:val="0"/>
          <w:sz w:val="24"/>
          <w:szCs w:val="24"/>
          <w:lang w:eastAsia="ru-RU"/>
        </w:rPr>
        <w:t xml:space="preserve"> області. Вихованці гуртка регулярно здобувають призові місця на всіх етапах Чемпіонатів України з автомобільного спорту (картинг), неодноразово піднімався на найвищу сходинку п’єдесталу Влад </w:t>
      </w:r>
      <w:proofErr w:type="spellStart"/>
      <w:r>
        <w:rPr>
          <w:rFonts w:ascii="Times New Roman" w:eastAsia="Times New Roman" w:hAnsi="Times New Roman"/>
          <w:noProof w:val="0"/>
          <w:sz w:val="24"/>
          <w:szCs w:val="24"/>
          <w:lang w:eastAsia="ru-RU"/>
        </w:rPr>
        <w:t>Севастяненко</w:t>
      </w:r>
      <w:proofErr w:type="spellEnd"/>
      <w:r>
        <w:rPr>
          <w:rFonts w:ascii="Times New Roman" w:eastAsia="Times New Roman" w:hAnsi="Times New Roman"/>
          <w:noProof w:val="0"/>
          <w:sz w:val="24"/>
          <w:szCs w:val="24"/>
          <w:lang w:eastAsia="ru-RU"/>
        </w:rPr>
        <w:t xml:space="preserve">. За підсумками Фіналу відкритого Чемпіонату України з автомобільного спорту (картинг) та «ТСО України», що проходив в м. Києві, Влад здобув ІІІ місце у категорії «Кадети». Часто змагання проходять на межі можливостей, в складних погодних умовах, але наперекір обставинам спортсмени виборюють перемоги. Так, </w:t>
      </w:r>
      <w:r>
        <w:rPr>
          <w:rFonts w:ascii="Times New Roman" w:eastAsia="Times New Roman" w:hAnsi="Times New Roman"/>
          <w:noProof w:val="0"/>
          <w:sz w:val="24"/>
          <w:szCs w:val="24"/>
          <w:lang w:eastAsia="ru-RU"/>
        </w:rPr>
        <w:lastRenderedPageBreak/>
        <w:t xml:space="preserve">змагання І етапу відкритого Чемпіонату України з автомобільного спорту (картинг) (східного регіону) проходили в дуже складних погодних умовах, але </w:t>
      </w:r>
      <w:proofErr w:type="spellStart"/>
      <w:r>
        <w:rPr>
          <w:rFonts w:ascii="Times New Roman" w:eastAsia="Times New Roman" w:hAnsi="Times New Roman"/>
          <w:noProof w:val="0"/>
          <w:sz w:val="24"/>
          <w:szCs w:val="24"/>
          <w:lang w:eastAsia="ru-RU"/>
        </w:rPr>
        <w:t>Севастяненко</w:t>
      </w:r>
      <w:proofErr w:type="spellEnd"/>
      <w:r>
        <w:rPr>
          <w:rFonts w:ascii="Times New Roman" w:eastAsia="Times New Roman" w:hAnsi="Times New Roman"/>
          <w:noProof w:val="0"/>
          <w:sz w:val="24"/>
          <w:szCs w:val="24"/>
          <w:lang w:eastAsia="ru-RU"/>
        </w:rPr>
        <w:t xml:space="preserve"> Влад здобув перші місця у двох категоріях – «Кадети» та «Популярний -Ю».</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p>
    <w:p w:rsidR="00EE6F33" w:rsidRDefault="00EE6F33" w:rsidP="00EE6F33">
      <w:pPr>
        <w:spacing w:after="0" w:line="276"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Без належної матеріальної бази все важче «тримати на плаву» </w:t>
      </w:r>
      <w:r>
        <w:rPr>
          <w:rFonts w:ascii="Times New Roman" w:eastAsia="Times New Roman" w:hAnsi="Times New Roman"/>
          <w:b/>
          <w:noProof w:val="0"/>
          <w:sz w:val="24"/>
          <w:szCs w:val="24"/>
          <w:lang w:eastAsia="ru-RU"/>
        </w:rPr>
        <w:t>літаковий та парашутний спорт</w:t>
      </w:r>
      <w:r>
        <w:rPr>
          <w:rFonts w:ascii="Times New Roman" w:eastAsia="Times New Roman" w:hAnsi="Times New Roman"/>
          <w:noProof w:val="0"/>
          <w:sz w:val="24"/>
          <w:szCs w:val="24"/>
          <w:lang w:eastAsia="ru-RU"/>
        </w:rPr>
        <w:t>. Проте і в цих видах у авіаційно-спортивного клубу є певні досягнення. Так, з 2014 по 2019 рік наші пілоти незмінно займали призові місця на Чемпіонатах України, що проводились на аеродромах ЗПМ «</w:t>
      </w:r>
      <w:proofErr w:type="spellStart"/>
      <w:r>
        <w:rPr>
          <w:rFonts w:ascii="Times New Roman" w:eastAsia="Times New Roman" w:hAnsi="Times New Roman"/>
          <w:noProof w:val="0"/>
          <w:sz w:val="24"/>
          <w:szCs w:val="24"/>
          <w:lang w:eastAsia="ru-RU"/>
        </w:rPr>
        <w:t>Гідропорт</w:t>
      </w:r>
      <w:proofErr w:type="spellEnd"/>
      <w:r>
        <w:rPr>
          <w:rFonts w:ascii="Times New Roman" w:eastAsia="Times New Roman" w:hAnsi="Times New Roman"/>
          <w:noProof w:val="0"/>
          <w:sz w:val="24"/>
          <w:szCs w:val="24"/>
          <w:lang w:eastAsia="ru-RU"/>
        </w:rPr>
        <w:t xml:space="preserve">» (Одеса), «Бузова» (Київ), «Гайок» (Біла Церква). Це спортсмени </w:t>
      </w:r>
      <w:proofErr w:type="spellStart"/>
      <w:r>
        <w:rPr>
          <w:rFonts w:ascii="Times New Roman" w:eastAsia="Times New Roman" w:hAnsi="Times New Roman"/>
          <w:noProof w:val="0"/>
          <w:sz w:val="24"/>
          <w:szCs w:val="24"/>
          <w:lang w:eastAsia="ru-RU"/>
        </w:rPr>
        <w:t>Давидкін</w:t>
      </w:r>
      <w:proofErr w:type="spellEnd"/>
      <w:r>
        <w:rPr>
          <w:rFonts w:ascii="Times New Roman" w:eastAsia="Times New Roman" w:hAnsi="Times New Roman"/>
          <w:noProof w:val="0"/>
          <w:sz w:val="24"/>
          <w:szCs w:val="24"/>
          <w:lang w:eastAsia="ru-RU"/>
        </w:rPr>
        <w:t xml:space="preserve"> Д.В., Зайцев О.Е., Литвиненко О.С., Попов М.В. Потрібно відмітити, що д</w:t>
      </w:r>
      <w:r>
        <w:rPr>
          <w:rFonts w:ascii="Times New Roman" w:eastAsia="Times New Roman" w:hAnsi="Times New Roman"/>
          <w:bCs/>
          <w:noProof w:val="0"/>
          <w:sz w:val="24"/>
          <w:szCs w:val="24"/>
          <w:lang w:eastAsia="ru-RU"/>
        </w:rPr>
        <w:t xml:space="preserve">ля забезпечення виконання польотів всіх учасників </w:t>
      </w:r>
      <w:r>
        <w:rPr>
          <w:rFonts w:ascii="Times New Roman" w:eastAsia="Times New Roman" w:hAnsi="Times New Roman"/>
          <w:noProof w:val="0"/>
          <w:sz w:val="24"/>
          <w:szCs w:val="24"/>
          <w:lang w:eastAsia="ru-RU"/>
        </w:rPr>
        <w:t xml:space="preserve">в </w:t>
      </w:r>
      <w:proofErr w:type="spellStart"/>
      <w:r>
        <w:rPr>
          <w:rFonts w:ascii="Times New Roman" w:eastAsia="Times New Roman" w:hAnsi="Times New Roman"/>
          <w:noProof w:val="0"/>
          <w:sz w:val="24"/>
          <w:szCs w:val="24"/>
          <w:lang w:eastAsia="ru-RU"/>
        </w:rPr>
        <w:t>лізі</w:t>
      </w:r>
      <w:proofErr w:type="spellEnd"/>
      <w:r>
        <w:rPr>
          <w:rFonts w:ascii="Times New Roman" w:eastAsia="Times New Roman" w:hAnsi="Times New Roman"/>
          <w:noProof w:val="0"/>
          <w:sz w:val="24"/>
          <w:szCs w:val="24"/>
          <w:lang w:eastAsia="ru-RU"/>
        </w:rPr>
        <w:t xml:space="preserve"> Як-52, на прохання Управління авіації та авіаційних видів спорту ГО ТСО України, до місця проведення змагань постійно перебазовувався літак Кіровоградського АСК ТСО України , це ще раз вказує на високу професійність не тільки наших пілотів, а й інженерно-технічного складу нашого АСК.</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 </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Необхідно відмітити досягнення й Міського спортивного клубу (керівник Палій Микола Климович). До МСК, який займається</w:t>
      </w:r>
      <w:r>
        <w:rPr>
          <w:rFonts w:ascii="Times New Roman" w:eastAsia="Times New Roman" w:hAnsi="Times New Roman"/>
          <w:b/>
          <w:noProof w:val="0"/>
          <w:sz w:val="24"/>
          <w:szCs w:val="24"/>
          <w:lang w:eastAsia="ru-RU"/>
        </w:rPr>
        <w:t xml:space="preserve"> службовим собаківництвом</w:t>
      </w:r>
      <w:r>
        <w:rPr>
          <w:rFonts w:ascii="Times New Roman" w:eastAsia="Times New Roman" w:hAnsi="Times New Roman"/>
          <w:noProof w:val="0"/>
          <w:sz w:val="24"/>
          <w:szCs w:val="24"/>
          <w:lang w:eastAsia="ru-RU"/>
        </w:rPr>
        <w:t xml:space="preserve">, за п’ять років вступили 250 нових членів.  Підготовлено 26 спортсменів зі службовими собаками. В МСК на громадських засадах працює  п’ять кваліфікованих інструкторів. Дресирування ведеться на 3 </w:t>
      </w:r>
      <w:proofErr w:type="spellStart"/>
      <w:r>
        <w:rPr>
          <w:rFonts w:ascii="Times New Roman" w:eastAsia="Times New Roman" w:hAnsi="Times New Roman"/>
          <w:noProof w:val="0"/>
          <w:sz w:val="24"/>
          <w:szCs w:val="24"/>
          <w:lang w:eastAsia="ru-RU"/>
        </w:rPr>
        <w:t>дресирувальних</w:t>
      </w:r>
      <w:proofErr w:type="spellEnd"/>
      <w:r>
        <w:rPr>
          <w:rFonts w:ascii="Times New Roman" w:eastAsia="Times New Roman" w:hAnsi="Times New Roman"/>
          <w:noProof w:val="0"/>
          <w:sz w:val="24"/>
          <w:szCs w:val="24"/>
          <w:lang w:eastAsia="ru-RU"/>
        </w:rPr>
        <w:t xml:space="preserve"> майданчиках, а також в деяких парках і скверах нашого міста. </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Збірна команда Кіровоградської області,  що в основному складається із членів МСК приймала участь у всіх Чемпіонатах ТСО України, де завжди була серед переможців і призерів. </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Клуб самостійно провів п’ять обласних виставок собак всіх порід, в яких взяли участь більше 300 учасників - членів клубу. В Міжнародних і національних виставках вони неодноразово займали призові місця. </w:t>
      </w:r>
      <w:r>
        <w:rPr>
          <w:rFonts w:ascii="Times New Roman" w:eastAsia="Times New Roman" w:hAnsi="Times New Roman"/>
          <w:noProof w:val="0"/>
          <w:sz w:val="24"/>
          <w:szCs w:val="24"/>
          <w:lang w:eastAsia="ar-SA"/>
        </w:rPr>
        <w:t xml:space="preserve">Так, на відкритому Чемпіонаті ГО «ТСО України» зі спортивно-прикладного дресирування в 2018 року (м. Київ) наша команда посіла 2-е командне місце, на кубку ГО «ТСО України» зі спортивно прикладного дресирування в м. Бровари  в 2018 році зайняла командне 3 місце по програмі «Захисна собака 1 ступінь». На відкритому Чемпіонаті </w:t>
      </w:r>
      <w:r>
        <w:rPr>
          <w:rFonts w:ascii="Times New Roman" w:eastAsia="Times New Roman" w:hAnsi="Times New Roman"/>
          <w:noProof w:val="0"/>
          <w:sz w:val="24"/>
          <w:szCs w:val="24"/>
          <w:shd w:val="clear" w:color="auto" w:fill="FFFFFF"/>
          <w:lang w:eastAsia="ru-RU"/>
        </w:rPr>
        <w:t>ГО «ТСО України» зі службового дресирування в м. Кропивницький 2019 року по програмі ЗКД  посіла 1 місце, а по програмі ПКД – 2 місце.</w:t>
      </w:r>
      <w:r>
        <w:rPr>
          <w:rFonts w:ascii="Times New Roman" w:eastAsia="Times New Roman" w:hAnsi="Times New Roman"/>
          <w:noProof w:val="0"/>
          <w:sz w:val="24"/>
          <w:szCs w:val="24"/>
          <w:lang w:eastAsia="ru-RU"/>
        </w:rPr>
        <w:t xml:space="preserve"> А в особистому заліку перше місце по ЗКД зайняла член МСК Костенко Марія з німецькою вівчаркою» </w:t>
      </w:r>
      <w:proofErr w:type="spellStart"/>
      <w:r>
        <w:rPr>
          <w:rFonts w:ascii="Times New Roman" w:eastAsia="Times New Roman" w:hAnsi="Times New Roman"/>
          <w:noProof w:val="0"/>
          <w:sz w:val="24"/>
          <w:szCs w:val="24"/>
          <w:lang w:eastAsia="ru-RU"/>
        </w:rPr>
        <w:t>Мона</w:t>
      </w:r>
      <w:proofErr w:type="spellEnd"/>
      <w:r>
        <w:rPr>
          <w:rFonts w:ascii="Times New Roman" w:eastAsia="Times New Roman" w:hAnsi="Times New Roman"/>
          <w:noProof w:val="0"/>
          <w:sz w:val="24"/>
          <w:szCs w:val="24"/>
          <w:lang w:eastAsia="ru-RU"/>
        </w:rPr>
        <w:t>» ,2-е місце - Кузьменко Ірина з німецькою вівчаркою «Жиган», 3-е місце - Харченко Сергій з лабрадором-</w:t>
      </w:r>
      <w:proofErr w:type="spellStart"/>
      <w:r>
        <w:rPr>
          <w:rFonts w:ascii="Times New Roman" w:eastAsia="Times New Roman" w:hAnsi="Times New Roman"/>
          <w:noProof w:val="0"/>
          <w:sz w:val="24"/>
          <w:szCs w:val="24"/>
          <w:lang w:eastAsia="ru-RU"/>
        </w:rPr>
        <w:t>ретривером</w:t>
      </w:r>
      <w:proofErr w:type="spellEnd"/>
      <w:r>
        <w:rPr>
          <w:rFonts w:ascii="Times New Roman" w:eastAsia="Times New Roman" w:hAnsi="Times New Roman"/>
          <w:noProof w:val="0"/>
          <w:sz w:val="24"/>
          <w:szCs w:val="24"/>
          <w:lang w:eastAsia="ru-RU"/>
        </w:rPr>
        <w:t xml:space="preserve"> «</w:t>
      </w:r>
      <w:proofErr w:type="spellStart"/>
      <w:r>
        <w:rPr>
          <w:rFonts w:ascii="Times New Roman" w:eastAsia="Times New Roman" w:hAnsi="Times New Roman"/>
          <w:noProof w:val="0"/>
          <w:sz w:val="24"/>
          <w:szCs w:val="24"/>
          <w:lang w:eastAsia="ru-RU"/>
        </w:rPr>
        <w:t>Алекс</w:t>
      </w:r>
      <w:proofErr w:type="spellEnd"/>
      <w:r>
        <w:rPr>
          <w:rFonts w:ascii="Times New Roman" w:eastAsia="Times New Roman" w:hAnsi="Times New Roman"/>
          <w:noProof w:val="0"/>
          <w:sz w:val="24"/>
          <w:szCs w:val="24"/>
          <w:lang w:eastAsia="ru-RU"/>
        </w:rPr>
        <w:t xml:space="preserve">». </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МСК провів великі показові виступи в м. </w:t>
      </w:r>
      <w:proofErr w:type="spellStart"/>
      <w:r>
        <w:rPr>
          <w:rFonts w:ascii="Times New Roman" w:eastAsia="Times New Roman" w:hAnsi="Times New Roman"/>
          <w:noProof w:val="0"/>
          <w:sz w:val="24"/>
          <w:szCs w:val="24"/>
          <w:lang w:eastAsia="ru-RU"/>
        </w:rPr>
        <w:t>Знамянка</w:t>
      </w:r>
      <w:proofErr w:type="spellEnd"/>
      <w:r>
        <w:rPr>
          <w:rFonts w:ascii="Times New Roman" w:eastAsia="Times New Roman" w:hAnsi="Times New Roman"/>
          <w:noProof w:val="0"/>
          <w:sz w:val="24"/>
          <w:szCs w:val="24"/>
          <w:lang w:eastAsia="ru-RU"/>
        </w:rPr>
        <w:t>, м. Світловодськ, м. </w:t>
      </w:r>
      <w:proofErr w:type="spellStart"/>
      <w:r>
        <w:rPr>
          <w:rFonts w:ascii="Times New Roman" w:eastAsia="Times New Roman" w:hAnsi="Times New Roman"/>
          <w:noProof w:val="0"/>
          <w:sz w:val="24"/>
          <w:szCs w:val="24"/>
          <w:lang w:eastAsia="ru-RU"/>
        </w:rPr>
        <w:t>Новомиргород</w:t>
      </w:r>
      <w:proofErr w:type="spellEnd"/>
      <w:r>
        <w:rPr>
          <w:rFonts w:ascii="Times New Roman" w:eastAsia="Times New Roman" w:hAnsi="Times New Roman"/>
          <w:noProof w:val="0"/>
          <w:sz w:val="24"/>
          <w:szCs w:val="24"/>
          <w:lang w:eastAsia="ru-RU"/>
        </w:rPr>
        <w:t xml:space="preserve">, м. </w:t>
      </w:r>
      <w:proofErr w:type="spellStart"/>
      <w:r>
        <w:rPr>
          <w:rFonts w:ascii="Times New Roman" w:eastAsia="Times New Roman" w:hAnsi="Times New Roman"/>
          <w:noProof w:val="0"/>
          <w:sz w:val="24"/>
          <w:szCs w:val="24"/>
          <w:lang w:eastAsia="ru-RU"/>
        </w:rPr>
        <w:t>Бобринець</w:t>
      </w:r>
      <w:proofErr w:type="spellEnd"/>
      <w:r>
        <w:rPr>
          <w:rFonts w:ascii="Times New Roman" w:eastAsia="Times New Roman" w:hAnsi="Times New Roman"/>
          <w:noProof w:val="0"/>
          <w:sz w:val="24"/>
          <w:szCs w:val="24"/>
          <w:lang w:eastAsia="ru-RU"/>
        </w:rPr>
        <w:t xml:space="preserve">, м. Кропивницький, що спонукало до відкриття в м. Знам’янка відділення кінологічного клубу при </w:t>
      </w:r>
      <w:proofErr w:type="spellStart"/>
      <w:r>
        <w:rPr>
          <w:rFonts w:ascii="Times New Roman" w:eastAsia="Times New Roman" w:hAnsi="Times New Roman"/>
          <w:noProof w:val="0"/>
          <w:sz w:val="24"/>
          <w:szCs w:val="24"/>
          <w:lang w:eastAsia="ru-RU"/>
        </w:rPr>
        <w:t>Знам’янскій</w:t>
      </w:r>
      <w:proofErr w:type="spellEnd"/>
      <w:r>
        <w:rPr>
          <w:rFonts w:ascii="Times New Roman" w:eastAsia="Times New Roman" w:hAnsi="Times New Roman"/>
          <w:noProof w:val="0"/>
          <w:sz w:val="24"/>
          <w:szCs w:val="24"/>
          <w:lang w:eastAsia="ru-RU"/>
        </w:rPr>
        <w:t xml:space="preserve"> міській організації ТСО України влітку 2019 р. В наступному році планується відкриття відділення кінологічного клубу в м. Світловодськ та м. </w:t>
      </w:r>
      <w:proofErr w:type="spellStart"/>
      <w:r>
        <w:rPr>
          <w:rFonts w:ascii="Times New Roman" w:eastAsia="Times New Roman" w:hAnsi="Times New Roman"/>
          <w:noProof w:val="0"/>
          <w:sz w:val="24"/>
          <w:szCs w:val="24"/>
          <w:lang w:eastAsia="ru-RU"/>
        </w:rPr>
        <w:t>Бобринець</w:t>
      </w:r>
      <w:proofErr w:type="spellEnd"/>
      <w:r>
        <w:rPr>
          <w:rFonts w:ascii="Times New Roman" w:eastAsia="Times New Roman" w:hAnsi="Times New Roman"/>
          <w:noProof w:val="0"/>
          <w:sz w:val="24"/>
          <w:szCs w:val="24"/>
          <w:lang w:eastAsia="ru-RU"/>
        </w:rPr>
        <w:t>.</w:t>
      </w:r>
    </w:p>
    <w:p w:rsidR="00EE6F33" w:rsidRDefault="00EE6F33" w:rsidP="00EE6F33">
      <w:pPr>
        <w:shd w:val="clear" w:color="auto" w:fill="FFFFFF"/>
        <w:spacing w:after="0" w:line="240" w:lineRule="auto"/>
        <w:ind w:firstLine="567"/>
        <w:jc w:val="both"/>
        <w:rPr>
          <w:rFonts w:ascii="Times New Roman" w:eastAsia="Times New Roman" w:hAnsi="Times New Roman"/>
          <w:noProof w:val="0"/>
          <w:sz w:val="24"/>
          <w:szCs w:val="24"/>
          <w:lang w:eastAsia="ru-RU"/>
        </w:rPr>
      </w:pPr>
    </w:p>
    <w:p w:rsidR="00EE6F33" w:rsidRDefault="00EE6F33" w:rsidP="00EE6F33">
      <w:pPr>
        <w:shd w:val="clear" w:color="auto" w:fill="FFFFFF"/>
        <w:spacing w:after="0" w:line="240" w:lineRule="auto"/>
        <w:ind w:firstLine="567"/>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Спортивний клуб «Пеленг» займається спортивною </w:t>
      </w:r>
      <w:r>
        <w:rPr>
          <w:rFonts w:ascii="Times New Roman" w:eastAsia="Times New Roman" w:hAnsi="Times New Roman"/>
          <w:b/>
          <w:noProof w:val="0"/>
          <w:sz w:val="24"/>
          <w:szCs w:val="24"/>
          <w:lang w:eastAsia="ru-RU"/>
        </w:rPr>
        <w:t>радіопеленгацією</w:t>
      </w:r>
      <w:r>
        <w:rPr>
          <w:rFonts w:ascii="Times New Roman" w:eastAsia="Times New Roman" w:hAnsi="Times New Roman"/>
          <w:noProof w:val="0"/>
          <w:sz w:val="24"/>
          <w:szCs w:val="24"/>
          <w:lang w:eastAsia="ru-RU"/>
        </w:rPr>
        <w:t xml:space="preserve">, там тренуються як дорослі титуловані спортсмени (заслужений майстер спорту Геращенко Валерій, майстри спорту міжнародного класу Геращенко Елеонора), школярі-розрядники, так і діти-початківці. Очолює клуб заслужений тренер України з радіоспорту, майстер спорту міжнародного класу Щербатюк Наталія Іванівна (голова Кропивницького Відокремленого підрозділу ТСОУ) . </w:t>
      </w:r>
    </w:p>
    <w:p w:rsidR="00EE6F33" w:rsidRDefault="00EE6F33" w:rsidP="00EE6F33">
      <w:pPr>
        <w:shd w:val="clear" w:color="auto" w:fill="FFFFFF"/>
        <w:spacing w:after="0" w:line="240" w:lineRule="auto"/>
        <w:ind w:firstLine="567"/>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За 5 років спортсмени радіоклубу «Пеленг» взяли участь у 22 чемпіонатах України та у Всеукраїнських змаганнях учнівської молоді зі спортивної радіопеленгації, які відбувались в різних куточках нашої країни. В основному в змаганнях брали участь спортсмени юнацьких та ветеранських категорій. </w:t>
      </w:r>
    </w:p>
    <w:p w:rsidR="00EE6F33" w:rsidRDefault="00EE6F33" w:rsidP="00EE6F33">
      <w:pPr>
        <w:spacing w:after="0" w:line="240" w:lineRule="auto"/>
        <w:ind w:firstLine="709"/>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lastRenderedPageBreak/>
        <w:t xml:space="preserve">Неодноразово підіймались на п’єдестал всі представники сім’ї Геращенко: </w:t>
      </w:r>
      <w:proofErr w:type="spellStart"/>
      <w:r>
        <w:rPr>
          <w:rFonts w:ascii="Times New Roman" w:eastAsia="Times New Roman" w:hAnsi="Times New Roman"/>
          <w:noProof w:val="0"/>
          <w:sz w:val="24"/>
          <w:szCs w:val="24"/>
          <w:lang w:eastAsia="ru-RU"/>
        </w:rPr>
        <w:t>Діанора</w:t>
      </w:r>
      <w:proofErr w:type="spellEnd"/>
      <w:r>
        <w:rPr>
          <w:rFonts w:ascii="Times New Roman" w:eastAsia="Times New Roman" w:hAnsi="Times New Roman"/>
          <w:noProof w:val="0"/>
          <w:sz w:val="24"/>
          <w:szCs w:val="24"/>
          <w:lang w:eastAsia="ru-RU"/>
        </w:rPr>
        <w:t xml:space="preserve">, Елеонора,  Валерій. Геращенко </w:t>
      </w:r>
      <w:proofErr w:type="spellStart"/>
      <w:r>
        <w:rPr>
          <w:rFonts w:ascii="Times New Roman" w:eastAsia="Times New Roman" w:hAnsi="Times New Roman"/>
          <w:noProof w:val="0"/>
          <w:sz w:val="24"/>
          <w:szCs w:val="24"/>
          <w:lang w:eastAsia="ru-RU"/>
        </w:rPr>
        <w:t>Діанора</w:t>
      </w:r>
      <w:proofErr w:type="spellEnd"/>
      <w:r>
        <w:rPr>
          <w:rFonts w:ascii="Times New Roman" w:eastAsia="Times New Roman" w:hAnsi="Times New Roman"/>
          <w:noProof w:val="0"/>
          <w:sz w:val="24"/>
          <w:szCs w:val="24"/>
          <w:lang w:eastAsia="ru-RU"/>
        </w:rPr>
        <w:t xml:space="preserve"> здобула 3 - золоті медалі, 1 – бронзову; Геращенко Ростислав – 2 – бронзові; Геращенко Елеонора – 7 золоті медалі, 1 – срібну; Геращенко Валерій – 7 золотих, 1 срібну та 2 бронзові медалі. </w:t>
      </w:r>
    </w:p>
    <w:p w:rsidR="00EE6F33" w:rsidRDefault="00EE6F33" w:rsidP="00EE6F33">
      <w:pPr>
        <w:spacing w:after="0" w:line="240" w:lineRule="auto"/>
        <w:ind w:firstLine="709"/>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За результатами відбіркових змагань вихованці клубу «Пеленг» входять до складу збірної команди України та беруть участь у чемпіонатах світу і Європи, повертаючись з медалями міжнародного ґатунку. Так, на юнацькому чемпіонаті Європи в 2015 році </w:t>
      </w:r>
      <w:proofErr w:type="spellStart"/>
      <w:r>
        <w:rPr>
          <w:rFonts w:ascii="Times New Roman" w:eastAsia="Times New Roman" w:hAnsi="Times New Roman"/>
          <w:noProof w:val="0"/>
          <w:sz w:val="24"/>
          <w:szCs w:val="24"/>
          <w:lang w:eastAsia="ru-RU"/>
        </w:rPr>
        <w:t>Мінчук</w:t>
      </w:r>
      <w:proofErr w:type="spellEnd"/>
      <w:r>
        <w:rPr>
          <w:rFonts w:ascii="Times New Roman" w:eastAsia="Times New Roman" w:hAnsi="Times New Roman"/>
          <w:noProof w:val="0"/>
          <w:sz w:val="24"/>
          <w:szCs w:val="24"/>
          <w:lang w:eastAsia="ru-RU"/>
        </w:rPr>
        <w:t xml:space="preserve"> Євген здобув срібло та бронзу в командному заліку, а в 2016 році </w:t>
      </w:r>
      <w:proofErr w:type="spellStart"/>
      <w:r>
        <w:rPr>
          <w:rFonts w:ascii="Times New Roman" w:eastAsia="Times New Roman" w:hAnsi="Times New Roman"/>
          <w:noProof w:val="0"/>
          <w:sz w:val="24"/>
          <w:szCs w:val="24"/>
          <w:lang w:eastAsia="ru-RU"/>
        </w:rPr>
        <w:t>Шалімова</w:t>
      </w:r>
      <w:proofErr w:type="spellEnd"/>
      <w:r>
        <w:rPr>
          <w:rFonts w:ascii="Times New Roman" w:eastAsia="Times New Roman" w:hAnsi="Times New Roman"/>
          <w:noProof w:val="0"/>
          <w:sz w:val="24"/>
          <w:szCs w:val="24"/>
          <w:lang w:eastAsia="ru-RU"/>
        </w:rPr>
        <w:t xml:space="preserve"> Євгенія зайняла 4 місце. Геращенко Валерій взяв участь у чемпіонаті Європи серед дорослих в 2017 році, де здобув срібну та бронзову медалі в командному заліку в категорії Ч-50.</w:t>
      </w:r>
    </w:p>
    <w:p w:rsidR="00EE6F33" w:rsidRDefault="00EE6F33" w:rsidP="00EE6F33">
      <w:pPr>
        <w:spacing w:after="0" w:line="240" w:lineRule="auto"/>
        <w:ind w:firstLine="709"/>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Геращенко </w:t>
      </w:r>
      <w:proofErr w:type="spellStart"/>
      <w:r>
        <w:rPr>
          <w:rFonts w:ascii="Times New Roman" w:eastAsia="Times New Roman" w:hAnsi="Times New Roman"/>
          <w:noProof w:val="0"/>
          <w:sz w:val="24"/>
          <w:szCs w:val="24"/>
          <w:lang w:eastAsia="ru-RU"/>
        </w:rPr>
        <w:t>Діанора</w:t>
      </w:r>
      <w:proofErr w:type="spellEnd"/>
      <w:r>
        <w:rPr>
          <w:rFonts w:ascii="Times New Roman" w:eastAsia="Times New Roman" w:hAnsi="Times New Roman"/>
          <w:noProof w:val="0"/>
          <w:sz w:val="24"/>
          <w:szCs w:val="24"/>
          <w:lang w:eastAsia="ru-RU"/>
        </w:rPr>
        <w:t xml:space="preserve"> зараз проживає в іншій країні, а тому виступає за команду Німеччини на міжнародних стартах. Але ми пишаємося, що вихованка нашого клубу в 2019 році стала чемпіонкою світу в особистому та командному заліку, хоча й іншої країни.</w:t>
      </w:r>
    </w:p>
    <w:p w:rsidR="00EE6F33" w:rsidRDefault="00EE6F33" w:rsidP="00EE6F33">
      <w:pPr>
        <w:spacing w:after="0" w:line="240" w:lineRule="auto"/>
        <w:ind w:firstLine="709"/>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Кіровоградська ОО ТСОУ дуже пишається досягненнями спортивного клубу «Пеленг», тому в 2018 р подарувала їм новий приймач.</w:t>
      </w:r>
    </w:p>
    <w:p w:rsidR="00EE6F33" w:rsidRDefault="00EE6F33" w:rsidP="00EE6F33">
      <w:pPr>
        <w:spacing w:after="0" w:line="240" w:lineRule="auto"/>
        <w:ind w:firstLine="709"/>
        <w:jc w:val="both"/>
        <w:rPr>
          <w:rFonts w:ascii="Times New Roman" w:eastAsia="Times New Roman" w:hAnsi="Times New Roman"/>
          <w:noProof w:val="0"/>
          <w:sz w:val="24"/>
          <w:szCs w:val="24"/>
          <w:lang w:eastAsia="ru-RU"/>
        </w:rPr>
      </w:pP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Незважаючи на всі труднощі, Кіровоградська ОО ТСОУ опікується </w:t>
      </w:r>
      <w:r>
        <w:rPr>
          <w:rFonts w:ascii="Times New Roman" w:eastAsia="Times New Roman" w:hAnsi="Times New Roman"/>
          <w:b/>
          <w:noProof w:val="0"/>
          <w:sz w:val="24"/>
          <w:szCs w:val="24"/>
          <w:lang w:eastAsia="ru-RU"/>
        </w:rPr>
        <w:t>водно-моторним</w:t>
      </w:r>
      <w:r>
        <w:rPr>
          <w:rFonts w:ascii="Times New Roman" w:eastAsia="Times New Roman" w:hAnsi="Times New Roman"/>
          <w:noProof w:val="0"/>
          <w:sz w:val="24"/>
          <w:szCs w:val="24"/>
          <w:lang w:eastAsia="ru-RU"/>
        </w:rPr>
        <w:t xml:space="preserve"> </w:t>
      </w:r>
      <w:r>
        <w:rPr>
          <w:rFonts w:ascii="Times New Roman" w:eastAsia="Times New Roman" w:hAnsi="Times New Roman"/>
          <w:b/>
          <w:noProof w:val="0"/>
          <w:sz w:val="24"/>
          <w:szCs w:val="24"/>
          <w:lang w:eastAsia="ru-RU"/>
        </w:rPr>
        <w:t>спортом</w:t>
      </w:r>
      <w:r>
        <w:rPr>
          <w:rFonts w:ascii="Times New Roman" w:eastAsia="Times New Roman" w:hAnsi="Times New Roman"/>
          <w:noProof w:val="0"/>
          <w:sz w:val="24"/>
          <w:szCs w:val="24"/>
          <w:lang w:eastAsia="ru-RU"/>
        </w:rPr>
        <w:t xml:space="preserve">, що, на превеликий жаль, майже забутий. Представником області у змаганнях з водно-моторного спорту виступає Валерій Іванович </w:t>
      </w:r>
      <w:proofErr w:type="spellStart"/>
      <w:r>
        <w:rPr>
          <w:rFonts w:ascii="Times New Roman" w:eastAsia="Times New Roman" w:hAnsi="Times New Roman"/>
          <w:noProof w:val="0"/>
          <w:sz w:val="24"/>
          <w:szCs w:val="24"/>
          <w:lang w:eastAsia="ru-RU"/>
        </w:rPr>
        <w:t>Бобов</w:t>
      </w:r>
      <w:proofErr w:type="spellEnd"/>
      <w:r>
        <w:rPr>
          <w:rFonts w:ascii="Times New Roman" w:eastAsia="Times New Roman" w:hAnsi="Times New Roman"/>
          <w:noProof w:val="0"/>
          <w:sz w:val="24"/>
          <w:szCs w:val="24"/>
          <w:lang w:eastAsia="ru-RU"/>
        </w:rPr>
        <w:t xml:space="preserve">, ветеран, за </w:t>
      </w:r>
      <w:proofErr w:type="spellStart"/>
      <w:r>
        <w:rPr>
          <w:rFonts w:ascii="Times New Roman" w:eastAsia="Times New Roman" w:hAnsi="Times New Roman"/>
          <w:noProof w:val="0"/>
          <w:sz w:val="24"/>
          <w:szCs w:val="24"/>
          <w:lang w:eastAsia="ru-RU"/>
        </w:rPr>
        <w:t>плечима</w:t>
      </w:r>
      <w:proofErr w:type="spellEnd"/>
      <w:r>
        <w:rPr>
          <w:rFonts w:ascii="Times New Roman" w:eastAsia="Times New Roman" w:hAnsi="Times New Roman"/>
          <w:noProof w:val="0"/>
          <w:sz w:val="24"/>
          <w:szCs w:val="24"/>
          <w:lang w:eastAsia="ru-RU"/>
        </w:rPr>
        <w:t xml:space="preserve"> якого вже 53 сезони, в яких завойовано більше 70 медалей, десятки підготованих спортсменів та суддівська робота на значній кількості змагань. У нинішньому році Валерій Іванович </w:t>
      </w:r>
      <w:proofErr w:type="spellStart"/>
      <w:r>
        <w:rPr>
          <w:rFonts w:ascii="Times New Roman" w:eastAsia="Times New Roman" w:hAnsi="Times New Roman"/>
          <w:noProof w:val="0"/>
          <w:sz w:val="24"/>
          <w:szCs w:val="24"/>
          <w:lang w:eastAsia="ru-RU"/>
        </w:rPr>
        <w:t>Бобов</w:t>
      </w:r>
      <w:proofErr w:type="spellEnd"/>
      <w:r>
        <w:rPr>
          <w:rFonts w:ascii="Times New Roman" w:eastAsia="Times New Roman" w:hAnsi="Times New Roman"/>
          <w:noProof w:val="0"/>
          <w:sz w:val="24"/>
          <w:szCs w:val="24"/>
          <w:lang w:eastAsia="ru-RU"/>
        </w:rPr>
        <w:t xml:space="preserve"> став переможцем Чемпіонату України та Кубку України в класі суден R-1500. </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Кіровоградська ОО ТСО України надає постійну підтримку </w:t>
      </w:r>
      <w:r>
        <w:rPr>
          <w:rFonts w:ascii="Times New Roman" w:eastAsia="Times New Roman" w:hAnsi="Times New Roman"/>
          <w:b/>
          <w:noProof w:val="0"/>
          <w:sz w:val="24"/>
          <w:szCs w:val="24"/>
          <w:lang w:eastAsia="ru-RU"/>
        </w:rPr>
        <w:t xml:space="preserve">автомодельному та </w:t>
      </w:r>
      <w:proofErr w:type="spellStart"/>
      <w:r>
        <w:rPr>
          <w:rFonts w:ascii="Times New Roman" w:eastAsia="Times New Roman" w:hAnsi="Times New Roman"/>
          <w:b/>
          <w:noProof w:val="0"/>
          <w:sz w:val="24"/>
          <w:szCs w:val="24"/>
          <w:lang w:eastAsia="ru-RU"/>
        </w:rPr>
        <w:t>судномодельному</w:t>
      </w:r>
      <w:proofErr w:type="spellEnd"/>
      <w:r>
        <w:rPr>
          <w:rFonts w:ascii="Times New Roman" w:eastAsia="Times New Roman" w:hAnsi="Times New Roman"/>
          <w:b/>
          <w:noProof w:val="0"/>
          <w:sz w:val="24"/>
          <w:szCs w:val="24"/>
          <w:lang w:eastAsia="ru-RU"/>
        </w:rPr>
        <w:t xml:space="preserve"> гурткам</w:t>
      </w:r>
      <w:r>
        <w:rPr>
          <w:rFonts w:ascii="Times New Roman" w:eastAsia="Times New Roman" w:hAnsi="Times New Roman"/>
          <w:noProof w:val="0"/>
          <w:sz w:val="24"/>
          <w:szCs w:val="24"/>
          <w:lang w:eastAsia="ru-RU"/>
        </w:rPr>
        <w:t>. Дорослі та зовсім юні гуртківці достойно представляють область на виставках та змаганнях із власноруч виготовленими моделями, іноді повністю займаючи п’єдестал пошани на Чемпіонатах та виставках-конкурсах.</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Так, 25-26 травня 2019 року у Києві пройшла Міжнародна виставка-конкурс стендового моделізму в м Київ </w:t>
      </w:r>
      <w:proofErr w:type="spellStart"/>
      <w:r>
        <w:rPr>
          <w:rFonts w:ascii="Times New Roman" w:eastAsia="Times New Roman" w:hAnsi="Times New Roman"/>
          <w:noProof w:val="0"/>
          <w:sz w:val="24"/>
          <w:szCs w:val="24"/>
          <w:lang w:eastAsia="ru-RU"/>
        </w:rPr>
        <w:t>Kyiv</w:t>
      </w:r>
      <w:proofErr w:type="spellEnd"/>
      <w:r>
        <w:rPr>
          <w:rFonts w:ascii="Times New Roman" w:eastAsia="Times New Roman" w:hAnsi="Times New Roman"/>
          <w:noProof w:val="0"/>
          <w:sz w:val="24"/>
          <w:szCs w:val="24"/>
          <w:lang w:eastAsia="ru-RU"/>
        </w:rPr>
        <w:t xml:space="preserve"> </w:t>
      </w:r>
      <w:proofErr w:type="spellStart"/>
      <w:r>
        <w:rPr>
          <w:rFonts w:ascii="Times New Roman" w:eastAsia="Times New Roman" w:hAnsi="Times New Roman"/>
          <w:noProof w:val="0"/>
          <w:sz w:val="24"/>
          <w:szCs w:val="24"/>
          <w:lang w:eastAsia="ru-RU"/>
        </w:rPr>
        <w:t>Scale</w:t>
      </w:r>
      <w:proofErr w:type="spellEnd"/>
      <w:r>
        <w:rPr>
          <w:rFonts w:ascii="Times New Roman" w:eastAsia="Times New Roman" w:hAnsi="Times New Roman"/>
          <w:noProof w:val="0"/>
          <w:sz w:val="24"/>
          <w:szCs w:val="24"/>
          <w:lang w:eastAsia="ru-RU"/>
        </w:rPr>
        <w:t xml:space="preserve"> </w:t>
      </w:r>
      <w:proofErr w:type="spellStart"/>
      <w:r>
        <w:rPr>
          <w:rFonts w:ascii="Times New Roman" w:eastAsia="Times New Roman" w:hAnsi="Times New Roman"/>
          <w:noProof w:val="0"/>
          <w:sz w:val="24"/>
          <w:szCs w:val="24"/>
          <w:lang w:eastAsia="ru-RU"/>
        </w:rPr>
        <w:t>Modellers</w:t>
      </w:r>
      <w:proofErr w:type="spellEnd"/>
      <w:r>
        <w:rPr>
          <w:rFonts w:ascii="Times New Roman" w:eastAsia="Times New Roman" w:hAnsi="Times New Roman"/>
          <w:noProof w:val="0"/>
          <w:sz w:val="24"/>
          <w:szCs w:val="24"/>
          <w:lang w:eastAsia="ru-RU"/>
        </w:rPr>
        <w:t xml:space="preserve"> </w:t>
      </w:r>
      <w:proofErr w:type="spellStart"/>
      <w:r>
        <w:rPr>
          <w:rFonts w:ascii="Times New Roman" w:eastAsia="Times New Roman" w:hAnsi="Times New Roman"/>
          <w:noProof w:val="0"/>
          <w:sz w:val="24"/>
          <w:szCs w:val="24"/>
          <w:lang w:eastAsia="ru-RU"/>
        </w:rPr>
        <w:t>Battle</w:t>
      </w:r>
      <w:proofErr w:type="spellEnd"/>
      <w:r>
        <w:rPr>
          <w:rFonts w:ascii="Times New Roman" w:eastAsia="Times New Roman" w:hAnsi="Times New Roman"/>
          <w:noProof w:val="0"/>
          <w:sz w:val="24"/>
          <w:szCs w:val="24"/>
          <w:lang w:eastAsia="ru-RU"/>
        </w:rPr>
        <w:t xml:space="preserve"> - 2019, у якій взяли участь моделісти різних вікових груп з Канади, Англії, Польщі, країн Балтії, Ізраїлю, Азербайджану, Білорусії та Росії. Керівник гуртка ІТСМ Володимир </w:t>
      </w:r>
      <w:proofErr w:type="spellStart"/>
      <w:r>
        <w:rPr>
          <w:rFonts w:ascii="Times New Roman" w:eastAsia="Times New Roman" w:hAnsi="Times New Roman"/>
          <w:noProof w:val="0"/>
          <w:sz w:val="24"/>
          <w:szCs w:val="24"/>
          <w:lang w:eastAsia="ru-RU"/>
        </w:rPr>
        <w:t>Цись</w:t>
      </w:r>
      <w:proofErr w:type="spellEnd"/>
      <w:r>
        <w:rPr>
          <w:rFonts w:ascii="Times New Roman" w:eastAsia="Times New Roman" w:hAnsi="Times New Roman"/>
          <w:noProof w:val="0"/>
          <w:sz w:val="24"/>
          <w:szCs w:val="24"/>
          <w:lang w:eastAsia="ru-RU"/>
        </w:rPr>
        <w:t xml:space="preserve"> за представлені на виставці-конкурсі моделі отримав одне друге та два третіх місця.</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У м. </w:t>
      </w:r>
      <w:proofErr w:type="spellStart"/>
      <w:r>
        <w:rPr>
          <w:rFonts w:ascii="Times New Roman" w:eastAsia="Times New Roman" w:hAnsi="Times New Roman"/>
          <w:noProof w:val="0"/>
          <w:sz w:val="24"/>
          <w:szCs w:val="24"/>
          <w:lang w:eastAsia="ru-RU"/>
        </w:rPr>
        <w:t>Коростишів</w:t>
      </w:r>
      <w:proofErr w:type="spellEnd"/>
      <w:r>
        <w:rPr>
          <w:rFonts w:ascii="Times New Roman" w:eastAsia="Times New Roman" w:hAnsi="Times New Roman"/>
          <w:noProof w:val="0"/>
          <w:sz w:val="24"/>
          <w:szCs w:val="24"/>
          <w:lang w:eastAsia="ru-RU"/>
        </w:rPr>
        <w:t xml:space="preserve"> Житомирської області в червні відбувалися Чемпіонат України та Відкриті змагання учнівської молоді з судномоделювання. Кропивницький на цих змаганнях представляла команда під керівництвом Владислава </w:t>
      </w:r>
      <w:proofErr w:type="spellStart"/>
      <w:r>
        <w:rPr>
          <w:rFonts w:ascii="Times New Roman" w:eastAsia="Times New Roman" w:hAnsi="Times New Roman"/>
          <w:noProof w:val="0"/>
          <w:sz w:val="24"/>
          <w:szCs w:val="24"/>
          <w:lang w:eastAsia="ru-RU"/>
        </w:rPr>
        <w:t>Ростокіна</w:t>
      </w:r>
      <w:proofErr w:type="spellEnd"/>
      <w:r>
        <w:rPr>
          <w:rFonts w:ascii="Times New Roman" w:eastAsia="Times New Roman" w:hAnsi="Times New Roman"/>
          <w:noProof w:val="0"/>
          <w:sz w:val="24"/>
          <w:szCs w:val="24"/>
          <w:lang w:eastAsia="ru-RU"/>
        </w:rPr>
        <w:t xml:space="preserve">, тренер команди Євген Ткаченко. Юні </w:t>
      </w:r>
      <w:proofErr w:type="spellStart"/>
      <w:r>
        <w:rPr>
          <w:rFonts w:ascii="Times New Roman" w:eastAsia="Times New Roman" w:hAnsi="Times New Roman"/>
          <w:noProof w:val="0"/>
          <w:sz w:val="24"/>
          <w:szCs w:val="24"/>
          <w:lang w:eastAsia="ru-RU"/>
        </w:rPr>
        <w:t>судомоделісти</w:t>
      </w:r>
      <w:proofErr w:type="spellEnd"/>
      <w:r>
        <w:rPr>
          <w:rFonts w:ascii="Times New Roman" w:eastAsia="Times New Roman" w:hAnsi="Times New Roman"/>
          <w:noProof w:val="0"/>
          <w:sz w:val="24"/>
          <w:szCs w:val="24"/>
          <w:lang w:eastAsia="ru-RU"/>
        </w:rPr>
        <w:t xml:space="preserve"> вибороли друге командне місце серед юніорів, їм вдалося в класі радіокерованих моделей-копій зайняти повністю п’єдестал пошани, залишивши суперників далеко позаду.</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У класі «радіокеровані моделі-копії» вихованці вибороли перше та друге місця.</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Щодо дорослих спортсменів, кандидат в майстри спорту Ростокін Владислав здобув почесне друге місце, кандидат в майстри спорту </w:t>
      </w:r>
      <w:proofErr w:type="spellStart"/>
      <w:r>
        <w:rPr>
          <w:rFonts w:ascii="Times New Roman" w:eastAsia="Times New Roman" w:hAnsi="Times New Roman"/>
          <w:noProof w:val="0"/>
          <w:sz w:val="24"/>
          <w:szCs w:val="24"/>
          <w:lang w:eastAsia="ru-RU"/>
        </w:rPr>
        <w:t>Фріч</w:t>
      </w:r>
      <w:proofErr w:type="spellEnd"/>
      <w:r>
        <w:rPr>
          <w:rFonts w:ascii="Times New Roman" w:eastAsia="Times New Roman" w:hAnsi="Times New Roman"/>
          <w:noProof w:val="0"/>
          <w:sz w:val="24"/>
          <w:szCs w:val="24"/>
          <w:lang w:eastAsia="ru-RU"/>
        </w:rPr>
        <w:t xml:space="preserve"> Сергій (16 років) здобув перше місце серед юніорів на дистанції для дорослих, кандидат в майстри спорту Кащук Руслан (15 років) - друге місце серед юніорів на такій же дистанції, кандидат в майстри спорту Вільшанков Данило (16 років) - третє.</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У класі «радіокеровані моделі-копії» </w:t>
      </w:r>
      <w:proofErr w:type="spellStart"/>
      <w:r>
        <w:rPr>
          <w:rFonts w:ascii="Times New Roman" w:eastAsia="Times New Roman" w:hAnsi="Times New Roman"/>
          <w:noProof w:val="0"/>
          <w:sz w:val="24"/>
          <w:szCs w:val="24"/>
          <w:lang w:eastAsia="ru-RU"/>
        </w:rPr>
        <w:t>Фріч</w:t>
      </w:r>
      <w:proofErr w:type="spellEnd"/>
      <w:r>
        <w:rPr>
          <w:rFonts w:ascii="Times New Roman" w:eastAsia="Times New Roman" w:hAnsi="Times New Roman"/>
          <w:noProof w:val="0"/>
          <w:sz w:val="24"/>
          <w:szCs w:val="24"/>
          <w:lang w:eastAsia="ru-RU"/>
        </w:rPr>
        <w:t xml:space="preserve"> С. здобув перше місце серед дорослих.</w:t>
      </w:r>
    </w:p>
    <w:p w:rsidR="00EE6F33" w:rsidRDefault="00EE6F33" w:rsidP="00EE6F33">
      <w:pPr>
        <w:shd w:val="clear" w:color="auto" w:fill="FFFFFF"/>
        <w:spacing w:after="0" w:line="240" w:lineRule="auto"/>
        <w:ind w:firstLine="708"/>
        <w:jc w:val="both"/>
        <w:rPr>
          <w:rFonts w:ascii="Times New Roman" w:eastAsia="Times New Roman" w:hAnsi="Times New Roman"/>
          <w:noProof w:val="0"/>
          <w:sz w:val="24"/>
          <w:szCs w:val="24"/>
          <w:lang w:eastAsia="ru-RU"/>
        </w:rPr>
      </w:pPr>
    </w:p>
    <w:p w:rsidR="00EE6F33" w:rsidRDefault="00EE6F33" w:rsidP="00EE6F33">
      <w:pPr>
        <w:shd w:val="clear" w:color="auto" w:fill="FFFFFF"/>
        <w:spacing w:after="0" w:line="240" w:lineRule="auto"/>
        <w:ind w:firstLine="708"/>
        <w:jc w:val="both"/>
        <w:rPr>
          <w:rFonts w:ascii="Times New Roman" w:eastAsia="Times New Roman" w:hAnsi="Times New Roman"/>
          <w:noProof w:val="0"/>
          <w:color w:val="000000"/>
          <w:sz w:val="24"/>
          <w:szCs w:val="24"/>
          <w:lang w:eastAsia="ru-RU"/>
        </w:rPr>
      </w:pPr>
      <w:r>
        <w:rPr>
          <w:rFonts w:ascii="Times New Roman" w:eastAsia="Times New Roman" w:hAnsi="Times New Roman"/>
          <w:noProof w:val="0"/>
          <w:sz w:val="24"/>
          <w:szCs w:val="24"/>
          <w:lang w:eastAsia="ru-RU"/>
        </w:rPr>
        <w:t xml:space="preserve">Більше десятка років тому голова </w:t>
      </w:r>
      <w:proofErr w:type="spellStart"/>
      <w:r>
        <w:rPr>
          <w:rFonts w:ascii="Times New Roman" w:eastAsia="Times New Roman" w:hAnsi="Times New Roman"/>
          <w:noProof w:val="0"/>
          <w:sz w:val="24"/>
          <w:szCs w:val="24"/>
          <w:lang w:eastAsia="ru-RU"/>
        </w:rPr>
        <w:t>Знам’янської</w:t>
      </w:r>
      <w:proofErr w:type="spellEnd"/>
      <w:r>
        <w:rPr>
          <w:rFonts w:ascii="Times New Roman" w:eastAsia="Times New Roman" w:hAnsi="Times New Roman"/>
          <w:noProof w:val="0"/>
          <w:sz w:val="24"/>
          <w:szCs w:val="24"/>
          <w:lang w:eastAsia="ru-RU"/>
        </w:rPr>
        <w:t xml:space="preserve"> МО ТСО України В.О. </w:t>
      </w:r>
      <w:proofErr w:type="spellStart"/>
      <w:r>
        <w:rPr>
          <w:rFonts w:ascii="Times New Roman" w:eastAsia="Times New Roman" w:hAnsi="Times New Roman"/>
          <w:noProof w:val="0"/>
          <w:sz w:val="24"/>
          <w:szCs w:val="24"/>
          <w:lang w:eastAsia="ru-RU"/>
        </w:rPr>
        <w:t>Колебіденко</w:t>
      </w:r>
      <w:proofErr w:type="spellEnd"/>
      <w:r>
        <w:rPr>
          <w:rFonts w:ascii="Times New Roman" w:eastAsia="Times New Roman" w:hAnsi="Times New Roman"/>
          <w:noProof w:val="0"/>
          <w:sz w:val="24"/>
          <w:szCs w:val="24"/>
          <w:lang w:eastAsia="ru-RU"/>
        </w:rPr>
        <w:t xml:space="preserve"> </w:t>
      </w:r>
      <w:r>
        <w:rPr>
          <w:rFonts w:ascii="Times New Roman" w:eastAsia="Times New Roman" w:hAnsi="Times New Roman"/>
          <w:noProof w:val="0"/>
          <w:color w:val="000000"/>
          <w:sz w:val="24"/>
          <w:szCs w:val="24"/>
          <w:lang w:eastAsia="ru-RU"/>
        </w:rPr>
        <w:t xml:space="preserve">започаткував у Знам’янці проведення чемпіонатів з </w:t>
      </w:r>
      <w:r>
        <w:rPr>
          <w:rFonts w:ascii="Times New Roman" w:eastAsia="Times New Roman" w:hAnsi="Times New Roman"/>
          <w:b/>
          <w:noProof w:val="0"/>
          <w:color w:val="000000"/>
          <w:sz w:val="24"/>
          <w:szCs w:val="24"/>
          <w:lang w:eastAsia="ru-RU"/>
        </w:rPr>
        <w:t xml:space="preserve">військово-спортивних </w:t>
      </w:r>
      <w:proofErr w:type="spellStart"/>
      <w:r>
        <w:rPr>
          <w:rFonts w:ascii="Times New Roman" w:eastAsia="Times New Roman" w:hAnsi="Times New Roman"/>
          <w:b/>
          <w:noProof w:val="0"/>
          <w:color w:val="000000"/>
          <w:sz w:val="24"/>
          <w:szCs w:val="24"/>
          <w:lang w:eastAsia="ru-RU"/>
        </w:rPr>
        <w:t>багатоборств</w:t>
      </w:r>
      <w:proofErr w:type="spellEnd"/>
      <w:r>
        <w:rPr>
          <w:rFonts w:ascii="Times New Roman" w:eastAsia="Times New Roman" w:hAnsi="Times New Roman"/>
          <w:b/>
          <w:noProof w:val="0"/>
          <w:color w:val="000000"/>
          <w:sz w:val="24"/>
          <w:szCs w:val="24"/>
          <w:lang w:eastAsia="ru-RU"/>
        </w:rPr>
        <w:t>.</w:t>
      </w:r>
      <w:r>
        <w:rPr>
          <w:rFonts w:ascii="Times New Roman" w:eastAsia="Times New Roman" w:hAnsi="Times New Roman"/>
          <w:noProof w:val="0"/>
          <w:color w:val="000000"/>
          <w:sz w:val="24"/>
          <w:szCs w:val="24"/>
          <w:lang w:eastAsia="ru-RU"/>
        </w:rPr>
        <w:t xml:space="preserve"> Відтоді вони стали традиційними і проходять спочатку на районному, потім – на обласному рівня, охоплюючи учнів, студентів, вихованців військово-спортивних клубів. Дівчата та хлопці змагаються у дисциплінах: </w:t>
      </w:r>
      <w:r>
        <w:rPr>
          <w:rFonts w:ascii="Times New Roman" w:eastAsia="Times New Roman" w:hAnsi="Times New Roman"/>
          <w:noProof w:val="0"/>
          <w:sz w:val="24"/>
          <w:szCs w:val="24"/>
          <w:lang w:eastAsia="ru-RU"/>
        </w:rPr>
        <w:t>метання гранати</w:t>
      </w:r>
      <w:r>
        <w:rPr>
          <w:rFonts w:ascii="Times New Roman" w:eastAsia="Times New Roman" w:hAnsi="Times New Roman"/>
          <w:noProof w:val="0"/>
          <w:color w:val="000000"/>
          <w:sz w:val="24"/>
          <w:szCs w:val="24"/>
          <w:lang w:eastAsia="ru-RU"/>
        </w:rPr>
        <w:t xml:space="preserve">, неповне розбирання та складання </w:t>
      </w:r>
      <w:r>
        <w:rPr>
          <w:rFonts w:ascii="Times New Roman" w:eastAsia="Times New Roman" w:hAnsi="Times New Roman"/>
          <w:noProof w:val="0"/>
          <w:color w:val="000000"/>
          <w:sz w:val="24"/>
          <w:szCs w:val="24"/>
          <w:lang w:eastAsia="ru-RU"/>
        </w:rPr>
        <w:lastRenderedPageBreak/>
        <w:t xml:space="preserve">автомата АК–47, </w:t>
      </w:r>
      <w:r>
        <w:rPr>
          <w:rFonts w:ascii="Times New Roman" w:eastAsia="Times New Roman" w:hAnsi="Times New Roman"/>
          <w:noProof w:val="0"/>
          <w:sz w:val="24"/>
          <w:szCs w:val="24"/>
          <w:lang w:eastAsia="ru-RU"/>
        </w:rPr>
        <w:t>спорядження магазину автомата АК – 47 патронами, стрільба, спортивне метання ножів.</w:t>
      </w:r>
      <w:r>
        <w:rPr>
          <w:rFonts w:ascii="Times New Roman" w:eastAsia="Times New Roman" w:hAnsi="Times New Roman"/>
          <w:noProof w:val="0"/>
          <w:color w:val="000000"/>
          <w:sz w:val="24"/>
          <w:szCs w:val="24"/>
          <w:lang w:eastAsia="ru-RU"/>
        </w:rPr>
        <w:t xml:space="preserve"> Обласні змагання є відбірковим етапом до Всеукраїнського Збору вихованців патріотичних, оборонно – спортивних клубів та об’єднань «Соколята України», в якому, до речі, дев’ять разів поспіль перемагала команда Кіровоградської області.</w:t>
      </w:r>
    </w:p>
    <w:p w:rsidR="00EE6F33" w:rsidRDefault="00EE6F33" w:rsidP="00EE6F33">
      <w:pPr>
        <w:shd w:val="clear" w:color="auto" w:fill="FFFFFF"/>
        <w:spacing w:after="0" w:line="240" w:lineRule="auto"/>
        <w:ind w:firstLine="708"/>
        <w:jc w:val="both"/>
        <w:rPr>
          <w:rFonts w:ascii="Times New Roman" w:eastAsia="Times New Roman" w:hAnsi="Times New Roman"/>
          <w:noProof w:val="0"/>
          <w:color w:val="000000"/>
          <w:sz w:val="24"/>
          <w:szCs w:val="24"/>
          <w:lang w:eastAsia="ru-RU"/>
        </w:rPr>
      </w:pPr>
      <w:r>
        <w:rPr>
          <w:rFonts w:ascii="Times New Roman" w:eastAsia="Times New Roman" w:hAnsi="Times New Roman"/>
          <w:noProof w:val="0"/>
          <w:color w:val="000000"/>
          <w:sz w:val="24"/>
          <w:szCs w:val="24"/>
          <w:lang w:eastAsia="ru-RU"/>
        </w:rPr>
        <w:t>Змагання зацікавили та захопили молодь. З тих пір чемпіонати стали традиційними, про них дізнаються все більше військово – спортивних клубів і навчальних закладів, розширюється коло учасників. Юнаки та дівчата прагнуть вдосконалити свої вміння та навички, і з кожним роком рівень їх підготовки зростає. Для участі у змаганнях почали приїздити спортсмени не тільки з Кіровоградщини, а й з сусідніх областей.</w:t>
      </w:r>
    </w:p>
    <w:p w:rsidR="00EE6F33" w:rsidRDefault="00EE6F33" w:rsidP="00EE6F33">
      <w:pPr>
        <w:shd w:val="clear" w:color="auto" w:fill="FFFFFF"/>
        <w:spacing w:after="0" w:line="240" w:lineRule="auto"/>
        <w:ind w:firstLine="708"/>
        <w:jc w:val="both"/>
        <w:rPr>
          <w:rFonts w:ascii="Times New Roman" w:eastAsia="Times New Roman" w:hAnsi="Times New Roman"/>
          <w:noProof w:val="0"/>
          <w:color w:val="000000"/>
          <w:sz w:val="24"/>
          <w:szCs w:val="24"/>
          <w:lang w:eastAsia="ru-RU"/>
        </w:rPr>
      </w:pPr>
      <w:r>
        <w:rPr>
          <w:rFonts w:ascii="Times New Roman" w:eastAsia="Times New Roman" w:hAnsi="Times New Roman"/>
          <w:noProof w:val="0"/>
          <w:color w:val="000000"/>
          <w:sz w:val="24"/>
          <w:szCs w:val="24"/>
          <w:lang w:eastAsia="ru-RU"/>
        </w:rPr>
        <w:t xml:space="preserve">Форми проведення змагань весь час вдосконалюються, розширюється масштаб. Так, минулого року пройшов Чемпіонат Центрального регіону України, в якому боролися за перемогу 27 команд-учасниць. </w:t>
      </w:r>
    </w:p>
    <w:p w:rsidR="00EE6F33" w:rsidRDefault="00EE6F33" w:rsidP="00EE6F33">
      <w:pPr>
        <w:shd w:val="clear" w:color="auto" w:fill="FFFFFF"/>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В грудні 2018 року у </w:t>
      </w:r>
      <w:proofErr w:type="spellStart"/>
      <w:r>
        <w:rPr>
          <w:rFonts w:ascii="Times New Roman" w:eastAsia="Times New Roman" w:hAnsi="Times New Roman"/>
          <w:noProof w:val="0"/>
          <w:sz w:val="24"/>
          <w:szCs w:val="24"/>
          <w:lang w:eastAsia="ru-RU"/>
        </w:rPr>
        <w:t>Знам’янському</w:t>
      </w:r>
      <w:proofErr w:type="spellEnd"/>
      <w:r>
        <w:rPr>
          <w:rFonts w:ascii="Times New Roman" w:eastAsia="Times New Roman" w:hAnsi="Times New Roman"/>
          <w:noProof w:val="0"/>
          <w:sz w:val="24"/>
          <w:szCs w:val="24"/>
          <w:lang w:eastAsia="ru-RU"/>
        </w:rPr>
        <w:t xml:space="preserve"> міському спортивно – технічному клубі Товариства сприяння обороні України вже вдруге був проведений відкритий чемпіонат зі стрільби серед вихованців навчальних закладів міста Знам’янки та Знам’янського району. Ці змагання, без сумніву, теж стануть традицією.</w:t>
      </w:r>
    </w:p>
    <w:p w:rsidR="00EE6F33" w:rsidRDefault="00EE6F33" w:rsidP="00EE6F33">
      <w:pPr>
        <w:shd w:val="clear" w:color="auto" w:fill="FFFFFF"/>
        <w:spacing w:after="0" w:line="240" w:lineRule="auto"/>
        <w:ind w:firstLine="708"/>
        <w:jc w:val="both"/>
        <w:rPr>
          <w:rFonts w:ascii="Times New Roman" w:eastAsia="Times New Roman" w:hAnsi="Times New Roman"/>
          <w:noProof w:val="0"/>
          <w:color w:val="000000"/>
          <w:sz w:val="24"/>
          <w:szCs w:val="24"/>
          <w:lang w:eastAsia="ru-RU"/>
        </w:rPr>
      </w:pPr>
    </w:p>
    <w:p w:rsidR="00EE6F33" w:rsidRDefault="00EE6F33" w:rsidP="00EE6F33">
      <w:pPr>
        <w:shd w:val="clear" w:color="auto" w:fill="FFFFFF"/>
        <w:spacing w:after="100" w:afterAutospacing="1"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Розвитком військово-прикладних видів спорту займається також уже згаданий Центр оперативної тактичної підготовки «Цитадель»». Інструктори проводять вишколи з стрілецької, </w:t>
      </w:r>
      <w:proofErr w:type="spellStart"/>
      <w:r>
        <w:rPr>
          <w:rFonts w:ascii="Times New Roman" w:eastAsia="Times New Roman" w:hAnsi="Times New Roman"/>
          <w:noProof w:val="0"/>
          <w:sz w:val="24"/>
          <w:szCs w:val="24"/>
          <w:lang w:eastAsia="ru-RU"/>
        </w:rPr>
        <w:t>вибухо</w:t>
      </w:r>
      <w:proofErr w:type="spellEnd"/>
      <w:r>
        <w:rPr>
          <w:rFonts w:ascii="Times New Roman" w:eastAsia="Times New Roman" w:hAnsi="Times New Roman"/>
          <w:noProof w:val="0"/>
          <w:sz w:val="24"/>
          <w:szCs w:val="24"/>
          <w:lang w:eastAsia="ru-RU"/>
        </w:rPr>
        <w:t>-технічної підготовки та надання першої долікарської допомоги із включенням ігор-</w:t>
      </w:r>
      <w:proofErr w:type="spellStart"/>
      <w:r>
        <w:rPr>
          <w:rFonts w:ascii="Times New Roman" w:eastAsia="Times New Roman" w:hAnsi="Times New Roman"/>
          <w:noProof w:val="0"/>
          <w:sz w:val="24"/>
          <w:szCs w:val="24"/>
          <w:lang w:eastAsia="ru-RU"/>
        </w:rPr>
        <w:t>квестів</w:t>
      </w:r>
      <w:proofErr w:type="spellEnd"/>
      <w:r>
        <w:rPr>
          <w:rFonts w:ascii="Times New Roman" w:eastAsia="Times New Roman" w:hAnsi="Times New Roman"/>
          <w:noProof w:val="0"/>
          <w:sz w:val="24"/>
          <w:szCs w:val="24"/>
          <w:lang w:eastAsia="ru-RU"/>
        </w:rPr>
        <w:t xml:space="preserve"> та елементів військово-спортивного змагання в навчальних закладах області. </w:t>
      </w:r>
    </w:p>
    <w:p w:rsidR="00EE6F33" w:rsidRDefault="00EE6F33" w:rsidP="00EE6F33">
      <w:pPr>
        <w:shd w:val="clear" w:color="auto" w:fill="FFFFFF"/>
        <w:spacing w:after="100" w:afterAutospacing="1"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Обласна організація в даному напрямку веде досить велику роботу і, як результат, ми займаємо призові місця в своїй підгрупі, куди входять Волинська, Житомирська, Закарпатська, Рівненська, Тернопільська, Чернівецька, Чернігівська області (у 2019 р  - третє місце по 1-му показнику – «участь команд ТСО України у змаганнях»).</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p>
    <w:p w:rsidR="00EE6F33" w:rsidRDefault="00EE6F33" w:rsidP="00EE6F33">
      <w:pPr>
        <w:spacing w:after="0" w:line="240" w:lineRule="auto"/>
        <w:ind w:firstLine="708"/>
        <w:jc w:val="center"/>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ПІДГОТОВКА КАДРІВ РОБІТНИЧИХ ПРОФЕСІЙ ДЛЯ НАРОДНОГО ГОСПОДАРСТВА УКРАЇНИ</w:t>
      </w:r>
    </w:p>
    <w:p w:rsidR="00EE6F33" w:rsidRDefault="00EE6F33" w:rsidP="00EE6F33">
      <w:pPr>
        <w:spacing w:after="0" w:line="240" w:lineRule="auto"/>
        <w:ind w:firstLine="708"/>
        <w:jc w:val="center"/>
        <w:rPr>
          <w:rFonts w:ascii="Times New Roman" w:eastAsia="Times New Roman" w:hAnsi="Times New Roman"/>
          <w:b/>
          <w:noProof w:val="0"/>
          <w:sz w:val="24"/>
          <w:szCs w:val="24"/>
          <w:lang w:eastAsia="ru-RU"/>
        </w:rPr>
      </w:pPr>
    </w:p>
    <w:p w:rsidR="00EE6F33" w:rsidRDefault="00EE6F33" w:rsidP="00EE6F33">
      <w:pPr>
        <w:spacing w:after="0" w:line="240" w:lineRule="auto"/>
        <w:ind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На сьогоднішній час, на жаль, держава не фінансує тих видів діяльності, які є статутними для ГО «ТСО України». Тому ми змушені заробляти кошти для здійснення такої діяльності. Головним джерелом надходження коштів є платна підготовка, перепідготовка і підвищення кваліфікації водіїв транспортних засобів. Наші навчальні заклади надають послуги у сфері професійної (професійно-технічної) освіти  </w:t>
      </w:r>
    </w:p>
    <w:p w:rsidR="00EE6F33" w:rsidRDefault="00EE6F33" w:rsidP="00EE6F33">
      <w:pPr>
        <w:spacing w:after="0" w:line="240" w:lineRule="auto"/>
        <w:ind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За період з 2014 по 2019 рік  підготовка кадрів робітничих професій здійснювалась у п’яти автомобільних школах, 11 навчальних закладах за 8 робітничими професіями.</w:t>
      </w:r>
    </w:p>
    <w:p w:rsidR="00EE6F33" w:rsidRDefault="00EE6F33" w:rsidP="00EE6F33">
      <w:pPr>
        <w:spacing w:after="0" w:line="240" w:lineRule="auto"/>
        <w:ind w:right="-284"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Майже всі (крім </w:t>
      </w:r>
      <w:proofErr w:type="spellStart"/>
      <w:r>
        <w:rPr>
          <w:rFonts w:ascii="Times New Roman" w:eastAsia="Times New Roman" w:hAnsi="Times New Roman"/>
          <w:noProof w:val="0"/>
          <w:sz w:val="24"/>
          <w:szCs w:val="24"/>
          <w:lang w:eastAsia="ru-RU"/>
        </w:rPr>
        <w:t>Онуфріївського</w:t>
      </w:r>
      <w:proofErr w:type="spellEnd"/>
      <w:r>
        <w:rPr>
          <w:rFonts w:ascii="Times New Roman" w:eastAsia="Times New Roman" w:hAnsi="Times New Roman"/>
          <w:noProof w:val="0"/>
          <w:sz w:val="24"/>
          <w:szCs w:val="24"/>
          <w:lang w:eastAsia="ru-RU"/>
        </w:rPr>
        <w:t xml:space="preserve"> РСТК) навчальні заклади пройшли акредитацію в Головному сервісному центрі Міністерства внутрішніх справ України, мають спеціальні дозволи Міністерства освіти і науки України на підготовку і можуть видавати по закінченні навчання документи державного зразка (Свідоцтво про присвоєння (підвищення) робітничої кваліфікації.</w:t>
      </w:r>
    </w:p>
    <w:p w:rsidR="00EE6F33" w:rsidRDefault="00EE6F33" w:rsidP="00EE6F33">
      <w:pPr>
        <w:spacing w:after="0" w:line="240" w:lineRule="auto"/>
        <w:ind w:right="-284"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Починаючі з 2010 року, в зв’язку з відсутністю замовлень від Міністерства оборони України, повністю було припинено підготовку водіїв для Збройних сил України. Наказом №21 від 14 квітня 2011 року заборонено експлуатацію автомобільної техніки групи «А». Тому найбільш пріоритетним напрямком діяльності навчальних закладів є робота з підготовки робітничих кадрів масових професій, зокрема водіїв транспортних засобів. В цьому сегменті організації ТСО займають лідируючі позиції, враховуючи багаторічний досвід роботи в цьому напрямку. Не є таємницею, що всі програми підготовки, перепідготовки та підвищення </w:t>
      </w:r>
      <w:r>
        <w:rPr>
          <w:rFonts w:ascii="Times New Roman" w:eastAsia="Times New Roman" w:hAnsi="Times New Roman"/>
          <w:noProof w:val="0"/>
          <w:sz w:val="24"/>
          <w:szCs w:val="24"/>
          <w:lang w:eastAsia="ru-RU"/>
        </w:rPr>
        <w:lastRenderedPageBreak/>
        <w:t>кваліфікації водіїв свого часу були розроблені безпосередньо для організацій ДТСААФ, і всі наступні програми базувались на них.</w:t>
      </w:r>
    </w:p>
    <w:p w:rsidR="00EE6F33" w:rsidRDefault="00EE6F33" w:rsidP="00EE6F33">
      <w:pPr>
        <w:spacing w:after="0" w:line="240" w:lineRule="auto"/>
        <w:ind w:right="-284"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В  2015 році в зв'язку із закінченням дії попередніх сертифікатів почалась підготовка  до акредитації в Головному сервісному центрі МВС навчальних закладів з підготовки, перепідготовки та підвищення кваліфікації водіїв транспортних засобів, яка тривала півтора роки.  Велику роботу було проведено керівниками навчальних закладів, особливо директором Кіровоградської АШ Костюком Ю.М., завдяки якому більшість  навчальних закладів обласної організації ТСО України успішно пройшли акредитацію.</w:t>
      </w:r>
    </w:p>
    <w:p w:rsidR="00EE6F33" w:rsidRDefault="00EE6F33" w:rsidP="00EE6F33">
      <w:pPr>
        <w:spacing w:after="0" w:line="240" w:lineRule="auto"/>
        <w:ind w:right="-284"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Після вступу в дію постанови  Кабміну за № 229, яка дозволяє проводити підготовку водіїв за скороченими програмами, значно зросла кількість приватних автошкіл, які склали значну конкуренцію нашим начальним закладам. Тільки в м. Кропивницькому на сьогодні налічується 18 закладів, які проводять підготовку, перепідготовку та підвищення кваліфікації водіїв.</w:t>
      </w:r>
    </w:p>
    <w:p w:rsidR="00EE6F33" w:rsidRDefault="00EE6F33" w:rsidP="00EE6F33">
      <w:pPr>
        <w:spacing w:after="0" w:line="240" w:lineRule="auto"/>
        <w:ind w:right="-284"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Незважаючи на це, колективи наших навчальних закладів, продовжуючи традиції ТСО України, проводять підготовку на високому рівні і є беззаперечними лідерами в області в галузі підготовки водіїв. При цьому наші навчальні заклади чи не єдині в області, що видають свідоцтво кваліфікованого робітника державного зразка.</w:t>
      </w:r>
    </w:p>
    <w:p w:rsidR="00EE6F33" w:rsidRDefault="00EE6F33" w:rsidP="00EE6F33">
      <w:pPr>
        <w:spacing w:after="0" w:line="240" w:lineRule="auto"/>
        <w:ind w:right="-284"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Робота по удосконаленню матеріально-технічної бази являється пріоритетною, про що доведено практично до всіх навчальних закладів, для того щоб в умовах жорсткої конкуренції відповідати вимогам сьогодення. Але переобладнання і удосконалення матеріально-технічної бази потребує значних коштів, і тому колективи навчальних закладів на чолі з директорами повинні постійно удосконалюватись, шукати можливість відповідати вимогам технічного прогресу.</w:t>
      </w:r>
    </w:p>
    <w:p w:rsidR="00EE6F33" w:rsidRDefault="00EE6F33" w:rsidP="00EE6F33">
      <w:pPr>
        <w:spacing w:after="0" w:line="240" w:lineRule="auto"/>
        <w:ind w:right="-284"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На жаль, брак коштів не дає можливості щорічно проводити навчально-методичні збори з керівниками організацій, викладачами і спеціалістами навчання водінню.  </w:t>
      </w:r>
    </w:p>
    <w:p w:rsidR="00EE6F33" w:rsidRDefault="00EE6F33" w:rsidP="00EE6F33">
      <w:pPr>
        <w:spacing w:after="0" w:line="240" w:lineRule="auto"/>
        <w:ind w:right="-284"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В 2018-2019 роках пройшли атестацію всі педагогічні працівники та керівники навчальних організацій і їх заступники. В 2015-2019 роках майже всі навчальні організації ТСО України в області  пройшли акредитацію в ГСЦ МВС . На теперішній  час готується до державної акредитації </w:t>
      </w:r>
      <w:proofErr w:type="spellStart"/>
      <w:r>
        <w:rPr>
          <w:rFonts w:ascii="Times New Roman" w:eastAsia="Times New Roman" w:hAnsi="Times New Roman"/>
          <w:noProof w:val="0"/>
          <w:sz w:val="24"/>
          <w:szCs w:val="24"/>
          <w:lang w:eastAsia="ru-RU"/>
        </w:rPr>
        <w:t>Онуфріївський</w:t>
      </w:r>
      <w:proofErr w:type="spellEnd"/>
      <w:r>
        <w:rPr>
          <w:rFonts w:ascii="Times New Roman" w:eastAsia="Times New Roman" w:hAnsi="Times New Roman"/>
          <w:noProof w:val="0"/>
          <w:sz w:val="24"/>
          <w:szCs w:val="24"/>
          <w:lang w:eastAsia="ru-RU"/>
        </w:rPr>
        <w:t xml:space="preserve"> РСТК. На жаль, у зв'язку із демографічною і фінансовою ситуацією в районі припинив свою роботу Вільшанський РСТК.  </w:t>
      </w:r>
    </w:p>
    <w:p w:rsidR="00EE6F33" w:rsidRDefault="00EE6F33" w:rsidP="00EE6F33">
      <w:pPr>
        <w:spacing w:after="0" w:line="240" w:lineRule="auto"/>
        <w:ind w:right="-284"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Виконання планів підготовки кадрів робітничих професій за період з 2014 по 2019 рік мають наступний вигляд: 2014 - 98%, 2015 - 104%, 2016 - 52%, 2017 - 97%, 2018 - 89%, 2019 за 9 міс – 85%.</w:t>
      </w:r>
    </w:p>
    <w:p w:rsidR="00EE6F33" w:rsidRDefault="00EE6F33" w:rsidP="00EE6F33">
      <w:pPr>
        <w:spacing w:after="0" w:line="240" w:lineRule="auto"/>
        <w:ind w:right="-143"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Реорганізація МВС тривала більше року, що унеможливило роботу більшість наших організацій: в цей час не проводилась підготовка водіїв. З 2014 році різке погіршення суспільно-політичної та економічної ситуації призвело до суттєвого падіння обсягів підготовки. За період 2015-2017 рік планові завдання виконувались із зниженням показників. Незважаючи на таку складну ситуацію, колективи навчальних закладів докладають всіх зусиль для набору груп і виконання планових завдань.</w:t>
      </w:r>
    </w:p>
    <w:p w:rsidR="00EE6F33" w:rsidRDefault="00EE6F33" w:rsidP="00EE6F33">
      <w:pPr>
        <w:spacing w:after="0" w:line="240" w:lineRule="auto"/>
        <w:ind w:right="-143"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Незважаючи на труднощі, 9 місяців 2019 року показали, що виконання реальних планів можливе і при такій ситуації, якщо до цього підходити наполегливо та творчо. За результатами 9-ти місяців Кіровоградська ОО ТСО України змогла перетнути лінію нерентабельності і вийти на позитивний результат.</w:t>
      </w:r>
    </w:p>
    <w:p w:rsidR="00EE6F33" w:rsidRDefault="00EE6F33" w:rsidP="00EE6F33">
      <w:pPr>
        <w:shd w:val="clear" w:color="auto" w:fill="FFFFFF"/>
        <w:spacing w:after="30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Такі навчальні заклади, як Кіровоградська АШ (директор Костюк Юрій Мефодійович), яка отримала відзнаку  </w:t>
      </w:r>
      <w:r>
        <w:rPr>
          <w:rFonts w:ascii="Times New Roman" w:eastAsia="Times New Roman" w:hAnsi="Times New Roman"/>
          <w:bCs/>
          <w:noProof w:val="0"/>
          <w:sz w:val="24"/>
          <w:szCs w:val="24"/>
          <w:lang w:eastAsia="ru-RU"/>
        </w:rPr>
        <w:t>«Народний бренд» 2018т року,</w:t>
      </w:r>
      <w:r>
        <w:rPr>
          <w:rFonts w:ascii="Times New Roman" w:eastAsia="Times New Roman" w:hAnsi="Times New Roman"/>
          <w:b/>
          <w:bCs/>
          <w:noProof w:val="0"/>
          <w:sz w:val="24"/>
          <w:szCs w:val="24"/>
          <w:lang w:eastAsia="ru-RU"/>
        </w:rPr>
        <w:t xml:space="preserve"> - </w:t>
      </w:r>
      <w:r>
        <w:rPr>
          <w:rFonts w:ascii="Times New Roman" w:eastAsia="Times New Roman" w:hAnsi="Times New Roman"/>
          <w:noProof w:val="0"/>
          <w:sz w:val="24"/>
          <w:szCs w:val="24"/>
          <w:lang w:eastAsia="ru-RU"/>
        </w:rPr>
        <w:t>а це говорить про те, що саме цій школі серед 18 міських автошкіл жителі міста найбільше довіряють, -</w:t>
      </w:r>
      <w:proofErr w:type="spellStart"/>
      <w:r>
        <w:rPr>
          <w:rFonts w:ascii="Times New Roman" w:eastAsia="Times New Roman" w:hAnsi="Times New Roman"/>
          <w:noProof w:val="0"/>
          <w:sz w:val="24"/>
          <w:szCs w:val="24"/>
          <w:lang w:eastAsia="ru-RU"/>
        </w:rPr>
        <w:t>Долинський</w:t>
      </w:r>
      <w:proofErr w:type="spellEnd"/>
      <w:r>
        <w:rPr>
          <w:rFonts w:ascii="Times New Roman" w:eastAsia="Times New Roman" w:hAnsi="Times New Roman"/>
          <w:noProof w:val="0"/>
          <w:sz w:val="24"/>
          <w:szCs w:val="24"/>
          <w:lang w:eastAsia="ru-RU"/>
        </w:rPr>
        <w:t xml:space="preserve"> ПТНЗ (директор Федоренко Володимир Федорович), </w:t>
      </w:r>
      <w:proofErr w:type="spellStart"/>
      <w:r>
        <w:rPr>
          <w:rFonts w:ascii="Times New Roman" w:eastAsia="Times New Roman" w:hAnsi="Times New Roman"/>
          <w:noProof w:val="0"/>
          <w:sz w:val="24"/>
          <w:szCs w:val="24"/>
          <w:lang w:eastAsia="ru-RU"/>
        </w:rPr>
        <w:t>Добровеличківський</w:t>
      </w:r>
      <w:proofErr w:type="spellEnd"/>
      <w:r>
        <w:rPr>
          <w:rFonts w:ascii="Times New Roman" w:eastAsia="Times New Roman" w:hAnsi="Times New Roman"/>
          <w:noProof w:val="0"/>
          <w:sz w:val="24"/>
          <w:szCs w:val="24"/>
          <w:lang w:eastAsia="ru-RU"/>
        </w:rPr>
        <w:t xml:space="preserve"> СТК (директор </w:t>
      </w:r>
      <w:proofErr w:type="spellStart"/>
      <w:r>
        <w:rPr>
          <w:rFonts w:ascii="Times New Roman" w:eastAsia="Times New Roman" w:hAnsi="Times New Roman"/>
          <w:noProof w:val="0"/>
          <w:sz w:val="24"/>
          <w:szCs w:val="24"/>
          <w:lang w:eastAsia="ru-RU"/>
        </w:rPr>
        <w:t>Голоцван</w:t>
      </w:r>
      <w:proofErr w:type="spellEnd"/>
      <w:r>
        <w:rPr>
          <w:rFonts w:ascii="Times New Roman" w:eastAsia="Times New Roman" w:hAnsi="Times New Roman"/>
          <w:noProof w:val="0"/>
          <w:sz w:val="24"/>
          <w:szCs w:val="24"/>
          <w:lang w:eastAsia="ru-RU"/>
        </w:rPr>
        <w:t xml:space="preserve"> Сергій Васильович), </w:t>
      </w:r>
      <w:proofErr w:type="spellStart"/>
      <w:r>
        <w:rPr>
          <w:rFonts w:ascii="Times New Roman" w:eastAsia="Times New Roman" w:hAnsi="Times New Roman"/>
          <w:noProof w:val="0"/>
          <w:sz w:val="24"/>
          <w:szCs w:val="24"/>
          <w:lang w:eastAsia="ru-RU"/>
        </w:rPr>
        <w:t>Бобринецька</w:t>
      </w:r>
      <w:proofErr w:type="spellEnd"/>
      <w:r>
        <w:rPr>
          <w:rFonts w:ascii="Times New Roman" w:eastAsia="Times New Roman" w:hAnsi="Times New Roman"/>
          <w:noProof w:val="0"/>
          <w:sz w:val="24"/>
          <w:szCs w:val="24"/>
          <w:lang w:eastAsia="ru-RU"/>
        </w:rPr>
        <w:t xml:space="preserve"> ЗАШ (директор </w:t>
      </w:r>
      <w:proofErr w:type="spellStart"/>
      <w:r>
        <w:rPr>
          <w:rFonts w:ascii="Times New Roman" w:eastAsia="Times New Roman" w:hAnsi="Times New Roman"/>
          <w:noProof w:val="0"/>
          <w:sz w:val="24"/>
          <w:szCs w:val="24"/>
          <w:lang w:eastAsia="ru-RU"/>
        </w:rPr>
        <w:t>Волкотруб</w:t>
      </w:r>
      <w:proofErr w:type="spellEnd"/>
      <w:r>
        <w:rPr>
          <w:rFonts w:ascii="Times New Roman" w:eastAsia="Times New Roman" w:hAnsi="Times New Roman"/>
          <w:noProof w:val="0"/>
          <w:sz w:val="24"/>
          <w:szCs w:val="24"/>
          <w:lang w:eastAsia="ru-RU"/>
        </w:rPr>
        <w:t xml:space="preserve"> Володимир Юрійович), </w:t>
      </w:r>
      <w:proofErr w:type="spellStart"/>
      <w:r>
        <w:rPr>
          <w:rFonts w:ascii="Times New Roman" w:eastAsia="Times New Roman" w:hAnsi="Times New Roman"/>
          <w:noProof w:val="0"/>
          <w:sz w:val="24"/>
          <w:szCs w:val="24"/>
          <w:lang w:eastAsia="ru-RU"/>
        </w:rPr>
        <w:t>Знам’янський</w:t>
      </w:r>
      <w:proofErr w:type="spellEnd"/>
      <w:r>
        <w:rPr>
          <w:rFonts w:ascii="Times New Roman" w:eastAsia="Times New Roman" w:hAnsi="Times New Roman"/>
          <w:noProof w:val="0"/>
          <w:sz w:val="24"/>
          <w:szCs w:val="24"/>
          <w:lang w:eastAsia="ru-RU"/>
        </w:rPr>
        <w:t xml:space="preserve"> МСТК (директор </w:t>
      </w:r>
      <w:proofErr w:type="spellStart"/>
      <w:r>
        <w:rPr>
          <w:rFonts w:ascii="Times New Roman" w:eastAsia="Times New Roman" w:hAnsi="Times New Roman"/>
          <w:noProof w:val="0"/>
          <w:sz w:val="24"/>
          <w:szCs w:val="24"/>
          <w:lang w:eastAsia="ru-RU"/>
        </w:rPr>
        <w:t>Колебіденко</w:t>
      </w:r>
      <w:proofErr w:type="spellEnd"/>
      <w:r>
        <w:rPr>
          <w:rFonts w:ascii="Times New Roman" w:eastAsia="Times New Roman" w:hAnsi="Times New Roman"/>
          <w:noProof w:val="0"/>
          <w:sz w:val="24"/>
          <w:szCs w:val="24"/>
          <w:lang w:eastAsia="ru-RU"/>
        </w:rPr>
        <w:t xml:space="preserve"> Володимир Олександрович), постійно виконують планові показники. Значно покращили свої показники й Олександрівський РСТК (директор Безсмолий Борис Сергійович), Новоархангельський РСТК (директор Григоренко Сергій Петрович), </w:t>
      </w:r>
      <w:proofErr w:type="spellStart"/>
      <w:r>
        <w:rPr>
          <w:rFonts w:ascii="Times New Roman" w:eastAsia="Times New Roman" w:hAnsi="Times New Roman"/>
          <w:noProof w:val="0"/>
          <w:sz w:val="24"/>
          <w:szCs w:val="24"/>
          <w:lang w:eastAsia="ru-RU"/>
        </w:rPr>
        <w:t>Новомиргородський</w:t>
      </w:r>
      <w:proofErr w:type="spellEnd"/>
      <w:r>
        <w:rPr>
          <w:rFonts w:ascii="Times New Roman" w:eastAsia="Times New Roman" w:hAnsi="Times New Roman"/>
          <w:noProof w:val="0"/>
          <w:sz w:val="24"/>
          <w:szCs w:val="24"/>
          <w:lang w:eastAsia="ru-RU"/>
        </w:rPr>
        <w:t xml:space="preserve"> </w:t>
      </w:r>
      <w:r>
        <w:rPr>
          <w:rFonts w:ascii="Times New Roman" w:eastAsia="Times New Roman" w:hAnsi="Times New Roman"/>
          <w:noProof w:val="0"/>
          <w:sz w:val="24"/>
          <w:szCs w:val="24"/>
          <w:lang w:eastAsia="ru-RU"/>
        </w:rPr>
        <w:lastRenderedPageBreak/>
        <w:t xml:space="preserve">НЗ (директор Кваша Любов Павлівна). Є над чим працювати директору Ульяновської АШ </w:t>
      </w:r>
      <w:proofErr w:type="spellStart"/>
      <w:r>
        <w:rPr>
          <w:rFonts w:ascii="Times New Roman" w:eastAsia="Times New Roman" w:hAnsi="Times New Roman"/>
          <w:noProof w:val="0"/>
          <w:sz w:val="24"/>
          <w:szCs w:val="24"/>
          <w:lang w:eastAsia="ru-RU"/>
        </w:rPr>
        <w:t>Тавровському</w:t>
      </w:r>
      <w:proofErr w:type="spellEnd"/>
      <w:r>
        <w:rPr>
          <w:rFonts w:ascii="Times New Roman" w:eastAsia="Times New Roman" w:hAnsi="Times New Roman"/>
          <w:noProof w:val="0"/>
          <w:sz w:val="24"/>
          <w:szCs w:val="24"/>
          <w:lang w:eastAsia="ru-RU"/>
        </w:rPr>
        <w:t xml:space="preserve"> Григорію Григоровичу, Гайворонського РСТК - Гришину Миколі Григоровичу, Голованівського РСТК - </w:t>
      </w:r>
      <w:proofErr w:type="spellStart"/>
      <w:r>
        <w:rPr>
          <w:rFonts w:ascii="Times New Roman" w:eastAsia="Times New Roman" w:hAnsi="Times New Roman"/>
          <w:noProof w:val="0"/>
          <w:sz w:val="24"/>
          <w:szCs w:val="24"/>
          <w:lang w:eastAsia="ru-RU"/>
        </w:rPr>
        <w:t>Животовському</w:t>
      </w:r>
      <w:proofErr w:type="spellEnd"/>
      <w:r>
        <w:rPr>
          <w:rFonts w:ascii="Times New Roman" w:eastAsia="Times New Roman" w:hAnsi="Times New Roman"/>
          <w:noProof w:val="0"/>
          <w:sz w:val="24"/>
          <w:szCs w:val="24"/>
          <w:lang w:eastAsia="ru-RU"/>
        </w:rPr>
        <w:t xml:space="preserve"> Василю Івановичу.</w:t>
      </w:r>
    </w:p>
    <w:p w:rsidR="00EE6F33" w:rsidRDefault="00EE6F33" w:rsidP="00EE6F33">
      <w:pPr>
        <w:spacing w:after="0" w:line="240" w:lineRule="auto"/>
        <w:ind w:right="-143"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На даний час в області налічується більше 60 закладів, які готують водіїв, тому нам треба постійно проводити роботу по удосконаленню матеріально-технічної бази, застосуванню передових і новітніх технологій в навчанні, якісного кадрового забезпечення.</w:t>
      </w:r>
    </w:p>
    <w:p w:rsidR="00EE6F33" w:rsidRDefault="00EE6F33" w:rsidP="00EE6F33">
      <w:pPr>
        <w:spacing w:after="0" w:line="240" w:lineRule="auto"/>
        <w:ind w:right="-143" w:firstLine="851"/>
        <w:jc w:val="both"/>
        <w:rPr>
          <w:rFonts w:ascii="Times New Roman" w:eastAsia="Times New Roman" w:hAnsi="Times New Roman"/>
          <w:noProof w:val="0"/>
          <w:sz w:val="24"/>
          <w:szCs w:val="24"/>
          <w:lang w:eastAsia="ru-RU"/>
        </w:rPr>
      </w:pPr>
    </w:p>
    <w:p w:rsidR="00EE6F33" w:rsidRDefault="00EE6F33" w:rsidP="00EE6F33">
      <w:pPr>
        <w:spacing w:after="0" w:line="240" w:lineRule="auto"/>
        <w:ind w:right="-143" w:firstLine="851"/>
        <w:jc w:val="center"/>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АВТОМОБІЛЬНА СЛУЖБА</w:t>
      </w:r>
    </w:p>
    <w:p w:rsidR="00EE6F33" w:rsidRDefault="00EE6F33" w:rsidP="00EE6F33">
      <w:pPr>
        <w:spacing w:after="0" w:line="240" w:lineRule="auto"/>
        <w:ind w:right="-143" w:firstLine="851"/>
        <w:jc w:val="both"/>
        <w:rPr>
          <w:rFonts w:ascii="Times New Roman" w:eastAsia="Times New Roman" w:hAnsi="Times New Roman"/>
          <w:noProof w:val="0"/>
          <w:sz w:val="24"/>
          <w:szCs w:val="24"/>
          <w:lang w:eastAsia="ru-RU"/>
        </w:rPr>
      </w:pPr>
    </w:p>
    <w:p w:rsidR="00EE6F33" w:rsidRDefault="00EE6F33" w:rsidP="00EE6F33">
      <w:pPr>
        <w:spacing w:after="0" w:line="240" w:lineRule="auto"/>
        <w:ind w:right="-143"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Важливим фактором в роботі по підготовці робітничих кадрів є наявність та стан навчально-матеріальної бази в навчальних організаціях ТСОУ області, що дозволяє забезпечити виконання планів підготовки спеціалістів для народного господарства і господарської діяльності.</w:t>
      </w:r>
    </w:p>
    <w:p w:rsidR="00EE6F33" w:rsidRDefault="00EE6F33" w:rsidP="00EE6F33">
      <w:pPr>
        <w:spacing w:after="0" w:line="240" w:lineRule="auto"/>
        <w:ind w:right="-143"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Організація експлуатації автомобільної техніки в організаціях ТСО України в області здійснювалась на підставі вимог керівництва по автомобільній службі, рекомендацій по автомобільній службі МО України.</w:t>
      </w:r>
    </w:p>
    <w:p w:rsidR="00EE6F33" w:rsidRDefault="00EE6F33" w:rsidP="00EE6F33">
      <w:pPr>
        <w:spacing w:after="0" w:line="240" w:lineRule="auto"/>
        <w:ind w:right="-143"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Працюючи в тяжких економічних умовах та в умовах жорсткої конкуренції, керівники деяких організацій постійно удосконалювали матеріально-технічну базу автопарків та їх елементів, стан протипожежної безпеки, підтримували техніку безпеки на належному рівні згідно вимог нормативної документації.</w:t>
      </w:r>
    </w:p>
    <w:p w:rsidR="00EE6F33" w:rsidRDefault="00EE6F33" w:rsidP="00EE6F33">
      <w:pPr>
        <w:spacing w:after="0" w:line="240" w:lineRule="auto"/>
        <w:ind w:right="-143"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Але є й такі, що байдуже ставляться до ввірених їм активів. Так, необхідно звернути увагу на стан матеріально-технічної бази Ульяновської АШ, Голованівського РСТК, Новоархангельського РСТК та деяких інших.</w:t>
      </w:r>
    </w:p>
    <w:p w:rsidR="00EE6F33" w:rsidRDefault="00EE6F33" w:rsidP="00EE6F33">
      <w:pPr>
        <w:spacing w:after="0" w:line="240" w:lineRule="auto"/>
        <w:ind w:right="-143"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Як вже було зазначено, ще з 2010 року була припинена підготовка водіїв транспортних засобів для Збройних сил України. Згідно наказу голови обласної організації вся техніка групи «А» була виведена з експлуатації. За період 2014-2017 років до збройних формувань, які знаходяться в зоні АТО-ООС, було передано 34 одиниці автомобільної техніки. Передано до добровольчого органу МО 68 одиниць автомобільної техніки групи «А» На даний час в організаціях області налічується 16 одиниць техніки групи «А» і значна кількість майна служби забезпечення ПММ. Вирішується питання із її вилучення.  </w:t>
      </w:r>
    </w:p>
    <w:p w:rsidR="00EE6F33" w:rsidRDefault="00EE6F33" w:rsidP="00EE6F33">
      <w:pPr>
        <w:spacing w:after="0" w:line="240" w:lineRule="auto"/>
        <w:ind w:right="-143"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Техніка групи «Б». На даний час в організаціях області налічується 137 одиниць </w:t>
      </w:r>
      <w:proofErr w:type="spellStart"/>
      <w:r>
        <w:rPr>
          <w:rFonts w:ascii="Times New Roman" w:eastAsia="Times New Roman" w:hAnsi="Times New Roman"/>
          <w:noProof w:val="0"/>
          <w:sz w:val="24"/>
          <w:szCs w:val="24"/>
          <w:lang w:eastAsia="ru-RU"/>
        </w:rPr>
        <w:t>автомототранспортних</w:t>
      </w:r>
      <w:proofErr w:type="spellEnd"/>
      <w:r>
        <w:rPr>
          <w:rFonts w:ascii="Times New Roman" w:eastAsia="Times New Roman" w:hAnsi="Times New Roman"/>
          <w:noProof w:val="0"/>
          <w:sz w:val="24"/>
          <w:szCs w:val="24"/>
          <w:lang w:eastAsia="ru-RU"/>
        </w:rPr>
        <w:t xml:space="preserve"> засобів, які використовуються для навчання водіїв, з них 59 легкових автомобілів, 29 вантажних, 7 автобусів, 15 причепів, 28 мотоциклів і мопедів. За останні 5 років парк незначно оновлено. Так було придбано: Кіровоградською АШ - автобус БАЗ-2215, </w:t>
      </w:r>
      <w:proofErr w:type="spellStart"/>
      <w:r>
        <w:rPr>
          <w:rFonts w:ascii="Times New Roman" w:eastAsia="Times New Roman" w:hAnsi="Times New Roman"/>
          <w:noProof w:val="0"/>
          <w:sz w:val="24"/>
          <w:szCs w:val="24"/>
          <w:lang w:eastAsia="ru-RU"/>
        </w:rPr>
        <w:t>Бобринецькою</w:t>
      </w:r>
      <w:proofErr w:type="spellEnd"/>
      <w:r>
        <w:rPr>
          <w:rFonts w:ascii="Times New Roman" w:eastAsia="Times New Roman" w:hAnsi="Times New Roman"/>
          <w:noProof w:val="0"/>
          <w:sz w:val="24"/>
          <w:szCs w:val="24"/>
          <w:lang w:eastAsia="ru-RU"/>
        </w:rPr>
        <w:t xml:space="preserve"> ЗАШ - легковий автомобіль ВАЗ-21124, легковий причіп КРАЗ-8138, відновлено автобус ЛАЗ-695, </w:t>
      </w:r>
      <w:proofErr w:type="spellStart"/>
      <w:r>
        <w:rPr>
          <w:rFonts w:ascii="Times New Roman" w:eastAsia="Times New Roman" w:hAnsi="Times New Roman"/>
          <w:noProof w:val="0"/>
          <w:sz w:val="24"/>
          <w:szCs w:val="24"/>
          <w:lang w:eastAsia="ru-RU"/>
        </w:rPr>
        <w:t>Новоукраїнським</w:t>
      </w:r>
      <w:proofErr w:type="spellEnd"/>
      <w:r>
        <w:rPr>
          <w:rFonts w:ascii="Times New Roman" w:eastAsia="Times New Roman" w:hAnsi="Times New Roman"/>
          <w:noProof w:val="0"/>
          <w:sz w:val="24"/>
          <w:szCs w:val="24"/>
          <w:lang w:eastAsia="ru-RU"/>
        </w:rPr>
        <w:t xml:space="preserve"> РСТК - легковий автомобіль </w:t>
      </w:r>
      <w:r>
        <w:rPr>
          <w:rFonts w:ascii="Times New Roman" w:hAnsi="Times New Roman"/>
          <w:sz w:val="24"/>
          <w:szCs w:val="24"/>
          <w:shd w:val="clear" w:color="auto" w:fill="FFFFFF"/>
        </w:rPr>
        <w:t>ЗАЗ</w:t>
      </w:r>
      <w:r>
        <w:rPr>
          <w:rFonts w:ascii="Times New Roman" w:eastAsia="Times New Roman" w:hAnsi="Times New Roman"/>
          <w:noProof w:val="0"/>
          <w:sz w:val="24"/>
          <w:szCs w:val="24"/>
          <w:lang w:eastAsia="ru-RU"/>
        </w:rPr>
        <w:t xml:space="preserve"> SENS. </w:t>
      </w:r>
      <w:proofErr w:type="spellStart"/>
      <w:r>
        <w:rPr>
          <w:rFonts w:ascii="Times New Roman" w:eastAsia="Times New Roman" w:hAnsi="Times New Roman"/>
          <w:noProof w:val="0"/>
          <w:sz w:val="24"/>
          <w:szCs w:val="24"/>
          <w:lang w:eastAsia="ru-RU"/>
        </w:rPr>
        <w:t>Маловисківською</w:t>
      </w:r>
      <w:proofErr w:type="spellEnd"/>
      <w:r>
        <w:rPr>
          <w:rFonts w:ascii="Times New Roman" w:eastAsia="Times New Roman" w:hAnsi="Times New Roman"/>
          <w:noProof w:val="0"/>
          <w:sz w:val="24"/>
          <w:szCs w:val="24"/>
          <w:lang w:eastAsia="ru-RU"/>
        </w:rPr>
        <w:t xml:space="preserve"> АШ відновлено два вантажних автомобіля ЗІЛ 130.</w:t>
      </w:r>
    </w:p>
    <w:p w:rsidR="00EE6F33" w:rsidRDefault="00EE6F33" w:rsidP="00EE6F33">
      <w:pPr>
        <w:spacing w:after="0" w:line="240" w:lineRule="auto"/>
        <w:ind w:firstLine="851"/>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Науковий-технічний  прогрес, широке впровадження наукоємних інформаційних технологій потребують значного підвищення якості професійної підготовки кваліфікованих робітників. В умовах жорсткої ринкової економіки, інформаційно-технологічного розвитку розширюються функції професійно-технічної освіти, відбувається її трансформація в професійну освіту, що відповідає світовим тенденціям неперервної професійної освіти і навчання впродовж життя. Тому, говорячи про якість та покращення матеріально-технічної бази та умов праці, керівники організацій повинні мати на увазі, що сьогодні, в теперішній час потрібно працювати за принципом – «безперервна робота – максимальні прибутки». На сьогодні нікому не цікава структура без доходів, і саме директор несе відповідальність за те, чи спроможна його структура нормально працювати, якщо ні – дай дорогу іншому, який буде працювати краще. Невідомо коли в нашій країні настане мир, злагода та стабільність, тому тільки самим потрібно шукати вихід з ситуацій, коли потрібно не тільки виживати. Товариство надало нам можливість та матеріальну базу – все, на чому ми працюємо і заробляємо, тож ми повинні надане нам не тільки зберегти, а й ще примножити.</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lastRenderedPageBreak/>
        <w:t>Навчально-матеріальна база - це не тільки автомобілі. На сьогодні всі навчальні заклади ТСО України в області розташовані в приміщеннях, які знаходяться на балансі ТСО України, за винятком Світловодського НЗ ТСО України (оренда), та адміністрації Кіровоградської АШ ТСО України, яка розташовується в будівлі ОО ТСО України.</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На обліку обласної організації ТСОУ перебуває 164 будівлі та споруди, 8 автодромів, які являють собою земельні ділянки без забудови, і на них елементи автодрому, аеродром АСК «</w:t>
      </w:r>
      <w:proofErr w:type="spellStart"/>
      <w:r>
        <w:rPr>
          <w:rFonts w:ascii="Times New Roman" w:eastAsia="Times New Roman" w:hAnsi="Times New Roman"/>
          <w:noProof w:val="0"/>
          <w:sz w:val="24"/>
          <w:szCs w:val="24"/>
          <w:lang w:eastAsia="ru-RU"/>
        </w:rPr>
        <w:t>Федорівка</w:t>
      </w:r>
      <w:proofErr w:type="spellEnd"/>
      <w:r>
        <w:rPr>
          <w:rFonts w:ascii="Times New Roman" w:eastAsia="Times New Roman" w:hAnsi="Times New Roman"/>
          <w:noProof w:val="0"/>
          <w:sz w:val="24"/>
          <w:szCs w:val="24"/>
          <w:lang w:eastAsia="ru-RU"/>
        </w:rPr>
        <w:t>». АСК ТСО України для розміщення будівель, споруд та аеродрому надано в постійне користування земельна ділянка площею 199,3 га.</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Майже в усіх організаціях Товариства в області будівлі та споруди, які знаходяться на балансі організацій, підтримуються в задовільному стані.</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Організаціями Товариства в області проведена значна робота по отриманню </w:t>
      </w:r>
      <w:proofErr w:type="spellStart"/>
      <w:r>
        <w:rPr>
          <w:rFonts w:ascii="Times New Roman" w:eastAsia="Times New Roman" w:hAnsi="Times New Roman"/>
          <w:noProof w:val="0"/>
          <w:sz w:val="24"/>
          <w:szCs w:val="24"/>
          <w:lang w:eastAsia="ru-RU"/>
        </w:rPr>
        <w:t>свідоцтв</w:t>
      </w:r>
      <w:proofErr w:type="spellEnd"/>
      <w:r>
        <w:rPr>
          <w:rFonts w:ascii="Times New Roman" w:eastAsia="Times New Roman" w:hAnsi="Times New Roman"/>
          <w:noProof w:val="0"/>
          <w:sz w:val="24"/>
          <w:szCs w:val="24"/>
          <w:lang w:eastAsia="ru-RU"/>
        </w:rPr>
        <w:t xml:space="preserve"> про право власності на будівлі та споруди, які перебувають у них на балансі та є власністю ТСО України. На жаль, не отримав свідоцтво про право власності Кіровоградський МСК ТСО України. </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За період з грудня 2014 року по жовтень 2019 року Кіровоградською обласною організацією було отримано </w:t>
      </w:r>
      <w:r>
        <w:rPr>
          <w:rFonts w:ascii="Times New Roman" w:eastAsia="Times New Roman" w:hAnsi="Times New Roman"/>
          <w:b/>
          <w:noProof w:val="0"/>
          <w:sz w:val="24"/>
          <w:szCs w:val="24"/>
          <w:lang w:eastAsia="ru-RU"/>
        </w:rPr>
        <w:t xml:space="preserve">валових доходів </w:t>
      </w:r>
      <w:r>
        <w:rPr>
          <w:rFonts w:ascii="Times New Roman" w:eastAsia="Times New Roman" w:hAnsi="Times New Roman"/>
          <w:noProof w:val="0"/>
          <w:sz w:val="24"/>
          <w:szCs w:val="24"/>
          <w:lang w:eastAsia="ru-RU"/>
        </w:rPr>
        <w:t>від госпрозрахункової діяльності</w:t>
      </w:r>
      <w:r>
        <w:rPr>
          <w:rFonts w:ascii="Times New Roman" w:eastAsia="Times New Roman" w:hAnsi="Times New Roman"/>
          <w:b/>
          <w:noProof w:val="0"/>
          <w:sz w:val="24"/>
          <w:szCs w:val="24"/>
          <w:lang w:eastAsia="ru-RU"/>
        </w:rPr>
        <w:t xml:space="preserve"> </w:t>
      </w:r>
      <w:r>
        <w:rPr>
          <w:rFonts w:ascii="Times New Roman" w:eastAsia="Times New Roman" w:hAnsi="Times New Roman"/>
          <w:noProof w:val="0"/>
          <w:sz w:val="24"/>
          <w:szCs w:val="24"/>
          <w:lang w:eastAsia="ru-RU"/>
        </w:rPr>
        <w:t>– 49,9 млн. грн., в тому числі від платної підготовки – 33,3 млн. грн.</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Найкращі показники досягнуті в отриманні валових доходів Кіровоградською АШ - в сумі 7,9 млн. грн., Олександрійською ЗАШ – 5,4 млн. грн., </w:t>
      </w:r>
      <w:proofErr w:type="spellStart"/>
      <w:r>
        <w:rPr>
          <w:rFonts w:ascii="Times New Roman" w:eastAsia="Times New Roman" w:hAnsi="Times New Roman"/>
          <w:noProof w:val="0"/>
          <w:sz w:val="24"/>
          <w:szCs w:val="24"/>
          <w:lang w:eastAsia="ru-RU"/>
        </w:rPr>
        <w:t>Знам’янським</w:t>
      </w:r>
      <w:proofErr w:type="spellEnd"/>
      <w:r>
        <w:rPr>
          <w:rFonts w:ascii="Times New Roman" w:eastAsia="Times New Roman" w:hAnsi="Times New Roman"/>
          <w:noProof w:val="0"/>
          <w:sz w:val="24"/>
          <w:szCs w:val="24"/>
          <w:lang w:eastAsia="ru-RU"/>
        </w:rPr>
        <w:t xml:space="preserve"> МСТК ТСОУ – 3,8 млн. грн., </w:t>
      </w:r>
      <w:proofErr w:type="spellStart"/>
      <w:r>
        <w:rPr>
          <w:rFonts w:ascii="Times New Roman" w:eastAsia="Times New Roman" w:hAnsi="Times New Roman"/>
          <w:noProof w:val="0"/>
          <w:sz w:val="24"/>
          <w:szCs w:val="24"/>
          <w:lang w:eastAsia="ru-RU"/>
        </w:rPr>
        <w:t>Бобринецькою</w:t>
      </w:r>
      <w:proofErr w:type="spellEnd"/>
      <w:r>
        <w:rPr>
          <w:rFonts w:ascii="Times New Roman" w:eastAsia="Times New Roman" w:hAnsi="Times New Roman"/>
          <w:noProof w:val="0"/>
          <w:sz w:val="24"/>
          <w:szCs w:val="24"/>
          <w:lang w:eastAsia="ru-RU"/>
        </w:rPr>
        <w:t xml:space="preserve"> АШ – 2,9 млн. грн., </w:t>
      </w:r>
      <w:proofErr w:type="spellStart"/>
      <w:r>
        <w:rPr>
          <w:rFonts w:ascii="Times New Roman" w:eastAsia="Times New Roman" w:hAnsi="Times New Roman"/>
          <w:noProof w:val="0"/>
          <w:sz w:val="24"/>
          <w:szCs w:val="24"/>
          <w:lang w:eastAsia="ru-RU"/>
        </w:rPr>
        <w:t>Долинським</w:t>
      </w:r>
      <w:proofErr w:type="spellEnd"/>
      <w:r>
        <w:rPr>
          <w:rFonts w:ascii="Times New Roman" w:eastAsia="Times New Roman" w:hAnsi="Times New Roman"/>
          <w:noProof w:val="0"/>
          <w:sz w:val="24"/>
          <w:szCs w:val="24"/>
          <w:lang w:eastAsia="ru-RU"/>
        </w:rPr>
        <w:t xml:space="preserve"> ПТНЗ – 2,7 млн. грн., Світловодським НЗ – 2,6 млн. грн., </w:t>
      </w:r>
      <w:proofErr w:type="spellStart"/>
      <w:r>
        <w:rPr>
          <w:rFonts w:ascii="Times New Roman" w:eastAsia="Times New Roman" w:hAnsi="Times New Roman"/>
          <w:noProof w:val="0"/>
          <w:sz w:val="24"/>
          <w:szCs w:val="24"/>
          <w:lang w:eastAsia="ru-RU"/>
        </w:rPr>
        <w:t>Маловисківською</w:t>
      </w:r>
      <w:proofErr w:type="spellEnd"/>
      <w:r>
        <w:rPr>
          <w:rFonts w:ascii="Times New Roman" w:eastAsia="Times New Roman" w:hAnsi="Times New Roman"/>
          <w:noProof w:val="0"/>
          <w:sz w:val="24"/>
          <w:szCs w:val="24"/>
          <w:lang w:eastAsia="ru-RU"/>
        </w:rPr>
        <w:t xml:space="preserve"> АШ – 2,3 млн. грн., </w:t>
      </w:r>
      <w:proofErr w:type="spellStart"/>
      <w:r>
        <w:rPr>
          <w:rFonts w:ascii="Times New Roman" w:eastAsia="Times New Roman" w:hAnsi="Times New Roman"/>
          <w:noProof w:val="0"/>
          <w:sz w:val="24"/>
          <w:szCs w:val="24"/>
          <w:lang w:eastAsia="ru-RU"/>
        </w:rPr>
        <w:t>Новоукраїнським</w:t>
      </w:r>
      <w:proofErr w:type="spellEnd"/>
      <w:r>
        <w:rPr>
          <w:rFonts w:ascii="Times New Roman" w:eastAsia="Times New Roman" w:hAnsi="Times New Roman"/>
          <w:noProof w:val="0"/>
          <w:sz w:val="24"/>
          <w:szCs w:val="24"/>
          <w:lang w:eastAsia="ru-RU"/>
        </w:rPr>
        <w:t xml:space="preserve"> РСТК – 2,3 млн. грн., </w:t>
      </w:r>
      <w:proofErr w:type="spellStart"/>
      <w:r>
        <w:rPr>
          <w:rFonts w:ascii="Times New Roman" w:eastAsia="Times New Roman" w:hAnsi="Times New Roman"/>
          <w:noProof w:val="0"/>
          <w:sz w:val="24"/>
          <w:szCs w:val="24"/>
          <w:lang w:eastAsia="ru-RU"/>
        </w:rPr>
        <w:t>Новоархангельським</w:t>
      </w:r>
      <w:proofErr w:type="spellEnd"/>
      <w:r>
        <w:rPr>
          <w:rFonts w:ascii="Times New Roman" w:eastAsia="Times New Roman" w:hAnsi="Times New Roman"/>
          <w:noProof w:val="0"/>
          <w:sz w:val="24"/>
          <w:szCs w:val="24"/>
          <w:lang w:eastAsia="ru-RU"/>
        </w:rPr>
        <w:t xml:space="preserve"> РСТК – 1,4 млн. грн.</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Середня чисельність працівників в обласній організації на сьогоднішній день складає 121 чоловік, яким нарахована та виплачена заробітна плата – 23,2 млн. грн</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Перераховано податків до Держбюджету 3,5 млн. грн., Єдиного соціального внеску – 5,7 млн. грн.</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Відрахування до Головної організації ТСОУ на спортивну, організаційно-масову і патріотичну роботу складає 0,5 млн. грн.</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Витрачено на проведення спортивних та організаційно-масових заходів – 307,5 тис. грн.</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Первісна вартість основних фондів по Кіровоградській обласній організації ТСО України на 01 січня 2015 року становить – 13,0 млн. грн..</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За звітний період в цілому організаціями області придбано та проведено капітальних ремонтів по основним засобам на суму 1,1 млн. грн. – 2,2 % від отриманих валових доходів, у тому числі:</w:t>
      </w:r>
    </w:p>
    <w:p w:rsidR="00EE6F33" w:rsidRDefault="00EE6F33" w:rsidP="00EE6F33">
      <w:pPr>
        <w:spacing w:after="0" w:line="240" w:lineRule="auto"/>
        <w:ind w:firstLine="708"/>
        <w:jc w:val="both"/>
        <w:rPr>
          <w:rFonts w:ascii="Times New Roman" w:eastAsia="Times New Roman" w:hAnsi="Times New Roman"/>
          <w:noProof w:val="0"/>
          <w:color w:val="000000"/>
          <w:sz w:val="24"/>
          <w:szCs w:val="24"/>
          <w:lang w:eastAsia="ru-RU"/>
        </w:rPr>
      </w:pPr>
      <w:r>
        <w:rPr>
          <w:rFonts w:ascii="Times New Roman" w:eastAsia="Times New Roman" w:hAnsi="Times New Roman"/>
          <w:noProof w:val="0"/>
          <w:sz w:val="24"/>
          <w:szCs w:val="24"/>
          <w:lang w:eastAsia="ru-RU"/>
        </w:rPr>
        <w:t xml:space="preserve"> - </w:t>
      </w:r>
      <w:r>
        <w:rPr>
          <w:rFonts w:ascii="Times New Roman" w:eastAsia="Times New Roman" w:hAnsi="Times New Roman"/>
          <w:noProof w:val="0"/>
          <w:color w:val="000000"/>
          <w:sz w:val="24"/>
          <w:szCs w:val="24"/>
          <w:lang w:eastAsia="ru-RU"/>
        </w:rPr>
        <w:t xml:space="preserve">Бобринецька ЗАШ ТСО України за період з 2014  по 2019 рік придбала автотранспортних засобів на загальну суму - 104,0 тис. грн.   </w:t>
      </w:r>
    </w:p>
    <w:p w:rsidR="00EE6F33" w:rsidRDefault="00EE6F33" w:rsidP="00EE6F33">
      <w:pPr>
        <w:spacing w:after="0" w:line="240" w:lineRule="auto"/>
        <w:ind w:firstLine="708"/>
        <w:jc w:val="both"/>
        <w:rPr>
          <w:rFonts w:ascii="Times New Roman" w:eastAsia="Times New Roman" w:hAnsi="Times New Roman"/>
          <w:noProof w:val="0"/>
          <w:color w:val="000000"/>
          <w:sz w:val="24"/>
          <w:szCs w:val="24"/>
          <w:lang w:eastAsia="ru-RU"/>
        </w:rPr>
      </w:pPr>
      <w:r>
        <w:rPr>
          <w:rFonts w:ascii="Times New Roman" w:eastAsia="Times New Roman" w:hAnsi="Times New Roman"/>
          <w:noProof w:val="0"/>
          <w:color w:val="000000"/>
          <w:sz w:val="24"/>
          <w:szCs w:val="24"/>
          <w:lang w:eastAsia="ru-RU"/>
        </w:rPr>
        <w:t xml:space="preserve">- Кіровоградське АСК провело: техобслуговування літака ЯК-52 – 38,0 тис. грн., ремонтно - відновлювальні роботи склали 106,3 тис. грн. </w:t>
      </w:r>
    </w:p>
    <w:p w:rsidR="00EE6F33" w:rsidRDefault="00EE6F33" w:rsidP="00EE6F33">
      <w:pPr>
        <w:spacing w:after="0" w:line="240" w:lineRule="auto"/>
        <w:ind w:firstLine="708"/>
        <w:jc w:val="both"/>
        <w:rPr>
          <w:rFonts w:ascii="Times New Roman" w:eastAsia="Times New Roman" w:hAnsi="Times New Roman"/>
          <w:noProof w:val="0"/>
          <w:color w:val="000000"/>
          <w:sz w:val="24"/>
          <w:szCs w:val="24"/>
          <w:lang w:eastAsia="ru-RU"/>
        </w:rPr>
      </w:pPr>
      <w:r>
        <w:rPr>
          <w:rFonts w:ascii="Times New Roman" w:eastAsia="Times New Roman" w:hAnsi="Times New Roman"/>
          <w:noProof w:val="0"/>
          <w:color w:val="000000"/>
          <w:sz w:val="24"/>
          <w:szCs w:val="24"/>
          <w:lang w:eastAsia="ru-RU"/>
        </w:rPr>
        <w:t xml:space="preserve">- Кіровоградська автошкола придбала б/у автобус БАЗ-2215 за 42,4 тис. грн. </w:t>
      </w:r>
    </w:p>
    <w:p w:rsidR="00EE6F33" w:rsidRDefault="00EE6F33" w:rsidP="00EE6F33">
      <w:pPr>
        <w:spacing w:after="0" w:line="240" w:lineRule="auto"/>
        <w:ind w:firstLine="708"/>
        <w:jc w:val="both"/>
        <w:rPr>
          <w:rFonts w:ascii="Times New Roman" w:eastAsia="Times New Roman" w:hAnsi="Times New Roman"/>
          <w:noProof w:val="0"/>
          <w:color w:val="000000"/>
          <w:sz w:val="24"/>
          <w:szCs w:val="24"/>
          <w:lang w:eastAsia="ru-RU"/>
        </w:rPr>
      </w:pPr>
      <w:r>
        <w:rPr>
          <w:rFonts w:ascii="Times New Roman" w:eastAsia="Times New Roman" w:hAnsi="Times New Roman"/>
          <w:noProof w:val="0"/>
          <w:color w:val="000000"/>
          <w:sz w:val="24"/>
          <w:szCs w:val="24"/>
          <w:lang w:eastAsia="ru-RU"/>
        </w:rPr>
        <w:t xml:space="preserve">- </w:t>
      </w:r>
      <w:proofErr w:type="spellStart"/>
      <w:r>
        <w:rPr>
          <w:rFonts w:ascii="Times New Roman" w:eastAsia="Times New Roman" w:hAnsi="Times New Roman"/>
          <w:noProof w:val="0"/>
          <w:color w:val="000000"/>
          <w:sz w:val="24"/>
          <w:szCs w:val="24"/>
          <w:lang w:eastAsia="ru-RU"/>
        </w:rPr>
        <w:t>Новоукраїнська</w:t>
      </w:r>
      <w:proofErr w:type="spellEnd"/>
      <w:r>
        <w:rPr>
          <w:rFonts w:ascii="Times New Roman" w:eastAsia="Times New Roman" w:hAnsi="Times New Roman"/>
          <w:noProof w:val="0"/>
          <w:color w:val="000000"/>
          <w:sz w:val="24"/>
          <w:szCs w:val="24"/>
          <w:lang w:eastAsia="ru-RU"/>
        </w:rPr>
        <w:t xml:space="preserve"> РСТК придбала автомобіль ЗАЗ SENS вартістю 102 тис. грн.</w:t>
      </w:r>
    </w:p>
    <w:p w:rsidR="00EE6F33" w:rsidRDefault="00EE6F33" w:rsidP="00EE6F33">
      <w:pPr>
        <w:keepNext/>
        <w:spacing w:after="0" w:line="240" w:lineRule="auto"/>
        <w:ind w:firstLine="708"/>
        <w:jc w:val="both"/>
        <w:rPr>
          <w:rFonts w:ascii="Times New Roman" w:eastAsia="Times New Roman" w:hAnsi="Times New Roman"/>
          <w:noProof w:val="0"/>
          <w:color w:val="000000"/>
          <w:sz w:val="24"/>
          <w:szCs w:val="24"/>
          <w:lang w:eastAsia="uk-UA"/>
        </w:rPr>
      </w:pPr>
      <w:r>
        <w:rPr>
          <w:rFonts w:ascii="Times New Roman" w:eastAsia="Times New Roman" w:hAnsi="Times New Roman"/>
          <w:noProof w:val="0"/>
          <w:color w:val="000000"/>
          <w:sz w:val="24"/>
          <w:szCs w:val="24"/>
          <w:lang w:eastAsia="uk-UA"/>
        </w:rPr>
        <w:t xml:space="preserve">Загалом по організації за останні роки спостерігається позитивна тенденція по досягненню кращих показників фінансової діяльності нашими навчальними закладами. </w:t>
      </w:r>
    </w:p>
    <w:p w:rsidR="00EE6F33" w:rsidRDefault="00EE6F33" w:rsidP="00EE6F33">
      <w:pPr>
        <w:keepNext/>
        <w:spacing w:after="0" w:line="240" w:lineRule="auto"/>
        <w:ind w:firstLine="708"/>
        <w:jc w:val="both"/>
        <w:rPr>
          <w:rFonts w:ascii="Times New Roman" w:eastAsia="Times New Roman" w:hAnsi="Times New Roman"/>
          <w:noProof w:val="0"/>
          <w:color w:val="000000"/>
          <w:sz w:val="24"/>
          <w:szCs w:val="24"/>
          <w:lang w:eastAsia="uk-UA"/>
        </w:rPr>
      </w:pPr>
      <w:r>
        <w:rPr>
          <w:rFonts w:ascii="Times New Roman" w:eastAsia="Times New Roman" w:hAnsi="Times New Roman"/>
          <w:noProof w:val="0"/>
          <w:color w:val="000000"/>
          <w:sz w:val="24"/>
          <w:szCs w:val="24"/>
          <w:lang w:eastAsia="uk-UA"/>
        </w:rPr>
        <w:t xml:space="preserve">Проводиться подальше покращення роботи в напрямках співпраці з підшефними організаціями та клубами, налагодження швидкої взаємодії між бухгалтерами підрозділів області шляхом новітніх інтернет-технологій. Вважаю, що, слідуючи вимогам часу, з метою швидкої організації та збереження даних бухгалтерського обліку, всім підрозділам області найближчим часом доцільно перейти на найбільш сучасні форми ведення електронного </w:t>
      </w:r>
      <w:r>
        <w:rPr>
          <w:rFonts w:ascii="Times New Roman" w:eastAsia="Times New Roman" w:hAnsi="Times New Roman"/>
          <w:noProof w:val="0"/>
          <w:color w:val="000000"/>
          <w:sz w:val="24"/>
          <w:szCs w:val="24"/>
          <w:lang w:eastAsia="uk-UA"/>
        </w:rPr>
        <w:lastRenderedPageBreak/>
        <w:t>бухгалтерського обліку, зі збереження інформації на електронних носіях з використанням відповідного програмного забезпечення на ПК.</w:t>
      </w:r>
    </w:p>
    <w:p w:rsidR="00EE6F33" w:rsidRDefault="00EE6F33" w:rsidP="00EE6F33">
      <w:pPr>
        <w:keepNext/>
        <w:spacing w:after="0" w:line="240" w:lineRule="auto"/>
        <w:ind w:firstLine="708"/>
        <w:jc w:val="center"/>
        <w:rPr>
          <w:rFonts w:ascii="Times New Roman" w:eastAsia="Times New Roman" w:hAnsi="Times New Roman"/>
          <w:noProof w:val="0"/>
          <w:color w:val="000000"/>
          <w:sz w:val="24"/>
          <w:szCs w:val="24"/>
          <w:lang w:eastAsia="uk-UA"/>
        </w:rPr>
      </w:pPr>
    </w:p>
    <w:p w:rsidR="00EE6F33" w:rsidRDefault="00EE6F33" w:rsidP="00EE6F33">
      <w:pPr>
        <w:keepNext/>
        <w:spacing w:after="0" w:line="240" w:lineRule="auto"/>
        <w:ind w:firstLine="708"/>
        <w:jc w:val="center"/>
        <w:rPr>
          <w:rFonts w:ascii="Times New Roman" w:eastAsia="Times New Roman" w:hAnsi="Times New Roman"/>
          <w:noProof w:val="0"/>
          <w:sz w:val="24"/>
          <w:szCs w:val="24"/>
          <w:lang w:eastAsia="uk-UA"/>
        </w:rPr>
      </w:pPr>
      <w:r>
        <w:rPr>
          <w:rFonts w:ascii="Times New Roman" w:eastAsia="Times New Roman" w:hAnsi="Times New Roman"/>
          <w:noProof w:val="0"/>
          <w:color w:val="000000"/>
          <w:sz w:val="24"/>
          <w:szCs w:val="24"/>
          <w:lang w:eastAsia="uk-UA"/>
        </w:rPr>
        <w:t>КАДРИ</w:t>
      </w:r>
    </w:p>
    <w:p w:rsidR="00EE6F33" w:rsidRDefault="00EE6F33" w:rsidP="00EE6F33">
      <w:pPr>
        <w:spacing w:after="0" w:line="240" w:lineRule="auto"/>
        <w:ind w:firstLine="708"/>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 xml:space="preserve">Всі звершення і промахи в будь-якій структурі, організації, установі здійснюються </w:t>
      </w:r>
      <w:r>
        <w:rPr>
          <w:rFonts w:ascii="Times New Roman" w:eastAsia="Times New Roman" w:hAnsi="Times New Roman"/>
          <w:b/>
          <w:noProof w:val="0"/>
          <w:sz w:val="24"/>
          <w:szCs w:val="24"/>
          <w:lang w:eastAsia="ru-RU"/>
        </w:rPr>
        <w:t>кадрами</w:t>
      </w:r>
      <w:r>
        <w:rPr>
          <w:rFonts w:ascii="Times New Roman" w:eastAsia="Times New Roman" w:hAnsi="Times New Roman"/>
          <w:noProof w:val="0"/>
          <w:sz w:val="24"/>
          <w:szCs w:val="24"/>
          <w:lang w:eastAsia="ru-RU"/>
        </w:rPr>
        <w:t xml:space="preserve">. Чисельність кадрів – величина змінна і багато в чому показова. За період з 01.01.2014 року по 01.01.2019 року штатна чисельність обласної організації ТСО України зменшилась на </w:t>
      </w:r>
      <w:r>
        <w:rPr>
          <w:rFonts w:ascii="Times New Roman" w:eastAsia="Times New Roman" w:hAnsi="Times New Roman"/>
          <w:b/>
          <w:noProof w:val="0"/>
          <w:sz w:val="24"/>
          <w:szCs w:val="24"/>
          <w:lang w:eastAsia="ru-RU"/>
        </w:rPr>
        <w:t>58</w:t>
      </w:r>
      <w:r>
        <w:rPr>
          <w:rFonts w:ascii="Times New Roman" w:eastAsia="Times New Roman" w:hAnsi="Times New Roman"/>
          <w:noProof w:val="0"/>
          <w:sz w:val="24"/>
          <w:szCs w:val="24"/>
          <w:lang w:eastAsia="ru-RU"/>
        </w:rPr>
        <w:t xml:space="preserve"> осіб і станом на 01 січня 2019 року склала </w:t>
      </w:r>
      <w:r>
        <w:rPr>
          <w:rFonts w:ascii="Times New Roman" w:eastAsia="Times New Roman" w:hAnsi="Times New Roman"/>
          <w:b/>
          <w:noProof w:val="0"/>
          <w:sz w:val="24"/>
          <w:szCs w:val="24"/>
          <w:lang w:eastAsia="ru-RU"/>
        </w:rPr>
        <w:t xml:space="preserve">81 </w:t>
      </w:r>
      <w:r>
        <w:rPr>
          <w:rFonts w:ascii="Times New Roman" w:eastAsia="Times New Roman" w:hAnsi="Times New Roman"/>
          <w:noProof w:val="0"/>
          <w:sz w:val="24"/>
          <w:szCs w:val="24"/>
          <w:lang w:eastAsia="ru-RU"/>
        </w:rPr>
        <w:t xml:space="preserve">штатну одиницю. Щодо інших показників, то працівники нашої організації здебільшого досвідчені та </w:t>
      </w:r>
      <w:proofErr w:type="spellStart"/>
      <w:r>
        <w:rPr>
          <w:rFonts w:ascii="Times New Roman" w:eastAsia="Times New Roman" w:hAnsi="Times New Roman"/>
          <w:noProof w:val="0"/>
          <w:sz w:val="24"/>
          <w:szCs w:val="24"/>
          <w:lang w:eastAsia="ru-RU"/>
        </w:rPr>
        <w:t>професійно</w:t>
      </w:r>
      <w:proofErr w:type="spellEnd"/>
      <w:r>
        <w:rPr>
          <w:rFonts w:ascii="Times New Roman" w:eastAsia="Times New Roman" w:hAnsi="Times New Roman"/>
          <w:noProof w:val="0"/>
          <w:sz w:val="24"/>
          <w:szCs w:val="24"/>
          <w:lang w:eastAsia="ru-RU"/>
        </w:rPr>
        <w:t xml:space="preserve"> грамотні: </w:t>
      </w:r>
      <w:r>
        <w:rPr>
          <w:rFonts w:ascii="Times New Roman" w:eastAsia="Times New Roman" w:hAnsi="Times New Roman"/>
          <w:b/>
          <w:noProof w:val="0"/>
          <w:sz w:val="24"/>
          <w:szCs w:val="24"/>
          <w:lang w:eastAsia="ru-RU"/>
        </w:rPr>
        <w:t>46</w:t>
      </w:r>
      <w:r>
        <w:rPr>
          <w:rFonts w:ascii="Times New Roman" w:eastAsia="Times New Roman" w:hAnsi="Times New Roman"/>
          <w:noProof w:val="0"/>
          <w:sz w:val="24"/>
          <w:szCs w:val="24"/>
          <w:lang w:eastAsia="ru-RU"/>
        </w:rPr>
        <w:t xml:space="preserve"> осіб мають вищу освіту, </w:t>
      </w:r>
      <w:r>
        <w:rPr>
          <w:rFonts w:ascii="Times New Roman" w:eastAsia="Times New Roman" w:hAnsi="Times New Roman"/>
          <w:b/>
          <w:noProof w:val="0"/>
          <w:sz w:val="24"/>
          <w:szCs w:val="24"/>
          <w:lang w:eastAsia="ru-RU"/>
        </w:rPr>
        <w:t>9</w:t>
      </w:r>
      <w:r>
        <w:rPr>
          <w:rFonts w:ascii="Times New Roman" w:eastAsia="Times New Roman" w:hAnsi="Times New Roman"/>
          <w:noProof w:val="0"/>
          <w:sz w:val="24"/>
          <w:szCs w:val="24"/>
          <w:lang w:eastAsia="ru-RU"/>
        </w:rPr>
        <w:t xml:space="preserve"> неповну вищу та </w:t>
      </w:r>
      <w:r>
        <w:rPr>
          <w:rFonts w:ascii="Times New Roman" w:eastAsia="Times New Roman" w:hAnsi="Times New Roman"/>
          <w:b/>
          <w:noProof w:val="0"/>
          <w:sz w:val="24"/>
          <w:szCs w:val="24"/>
          <w:lang w:eastAsia="ru-RU"/>
        </w:rPr>
        <w:t xml:space="preserve">26 - </w:t>
      </w:r>
      <w:r>
        <w:rPr>
          <w:rFonts w:ascii="Times New Roman" w:eastAsia="Times New Roman" w:hAnsi="Times New Roman"/>
          <w:noProof w:val="0"/>
          <w:sz w:val="24"/>
          <w:szCs w:val="24"/>
          <w:lang w:eastAsia="ru-RU"/>
        </w:rPr>
        <w:t xml:space="preserve">середню. </w:t>
      </w:r>
    </w:p>
    <w:p w:rsidR="00EE6F33" w:rsidRDefault="00EE6F33" w:rsidP="00EE6F33">
      <w:pPr>
        <w:spacing w:after="0" w:line="240" w:lineRule="auto"/>
        <w:jc w:val="both"/>
        <w:rPr>
          <w:rFonts w:ascii="Times New Roman" w:eastAsia="Times New Roman" w:hAnsi="Times New Roman"/>
          <w:noProof w:val="0"/>
          <w:sz w:val="24"/>
          <w:szCs w:val="24"/>
          <w:u w:val="single"/>
          <w:lang w:eastAsia="ru-RU"/>
        </w:rPr>
      </w:pPr>
      <w:r>
        <w:rPr>
          <w:rFonts w:ascii="Times New Roman" w:eastAsia="Times New Roman" w:hAnsi="Times New Roman"/>
          <w:noProof w:val="0"/>
          <w:sz w:val="24"/>
          <w:szCs w:val="24"/>
          <w:lang w:eastAsia="ru-RU"/>
        </w:rPr>
        <w:tab/>
        <w:t xml:space="preserve">За віковим критерієм: в обласній організації працює </w:t>
      </w:r>
      <w:r>
        <w:rPr>
          <w:rFonts w:ascii="Times New Roman" w:eastAsia="Times New Roman" w:hAnsi="Times New Roman"/>
          <w:b/>
          <w:noProof w:val="0"/>
          <w:sz w:val="24"/>
          <w:szCs w:val="24"/>
          <w:lang w:eastAsia="ru-RU"/>
        </w:rPr>
        <w:t xml:space="preserve">1 </w:t>
      </w:r>
      <w:r>
        <w:rPr>
          <w:rFonts w:ascii="Times New Roman" w:eastAsia="Times New Roman" w:hAnsi="Times New Roman"/>
          <w:noProof w:val="0"/>
          <w:sz w:val="24"/>
          <w:szCs w:val="24"/>
          <w:lang w:eastAsia="ru-RU"/>
        </w:rPr>
        <w:t>особа віком до 25 років,</w:t>
      </w:r>
      <w:r>
        <w:rPr>
          <w:rFonts w:ascii="Times New Roman" w:eastAsia="Times New Roman" w:hAnsi="Times New Roman"/>
          <w:b/>
          <w:noProof w:val="0"/>
          <w:sz w:val="24"/>
          <w:szCs w:val="24"/>
          <w:lang w:eastAsia="ru-RU"/>
        </w:rPr>
        <w:t xml:space="preserve"> 17 </w:t>
      </w:r>
      <w:r>
        <w:rPr>
          <w:rFonts w:ascii="Times New Roman" w:eastAsia="Times New Roman" w:hAnsi="Times New Roman"/>
          <w:noProof w:val="0"/>
          <w:sz w:val="24"/>
          <w:szCs w:val="24"/>
          <w:lang w:eastAsia="ru-RU"/>
        </w:rPr>
        <w:t xml:space="preserve">– віком 25-40 років, </w:t>
      </w:r>
      <w:r>
        <w:rPr>
          <w:rFonts w:ascii="Times New Roman" w:eastAsia="Times New Roman" w:hAnsi="Times New Roman"/>
          <w:b/>
          <w:noProof w:val="0"/>
          <w:sz w:val="24"/>
          <w:szCs w:val="24"/>
          <w:lang w:eastAsia="ru-RU"/>
        </w:rPr>
        <w:t>43</w:t>
      </w:r>
      <w:r>
        <w:rPr>
          <w:rFonts w:ascii="Times New Roman" w:eastAsia="Times New Roman" w:hAnsi="Times New Roman"/>
          <w:noProof w:val="0"/>
          <w:sz w:val="24"/>
          <w:szCs w:val="24"/>
          <w:lang w:eastAsia="ru-RU"/>
        </w:rPr>
        <w:t xml:space="preserve"> особи – віком 40-60 років та  </w:t>
      </w:r>
      <w:r>
        <w:rPr>
          <w:rFonts w:ascii="Times New Roman" w:eastAsia="Times New Roman" w:hAnsi="Times New Roman"/>
          <w:b/>
          <w:noProof w:val="0"/>
          <w:sz w:val="24"/>
          <w:szCs w:val="24"/>
          <w:u w:val="single"/>
          <w:lang w:eastAsia="ru-RU"/>
        </w:rPr>
        <w:t xml:space="preserve">20 </w:t>
      </w:r>
      <w:r>
        <w:rPr>
          <w:rFonts w:ascii="Times New Roman" w:eastAsia="Times New Roman" w:hAnsi="Times New Roman"/>
          <w:noProof w:val="0"/>
          <w:sz w:val="24"/>
          <w:szCs w:val="24"/>
          <w:u w:val="single"/>
          <w:lang w:eastAsia="ru-RU"/>
        </w:rPr>
        <w:t xml:space="preserve">осіб понад 60 років. </w:t>
      </w:r>
    </w:p>
    <w:p w:rsidR="00EE6F33" w:rsidRDefault="00EE6F33" w:rsidP="00EE6F33">
      <w:pPr>
        <w:spacing w:after="0" w:line="240" w:lineRule="auto"/>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ab/>
        <w:t xml:space="preserve">На сьогодні в нашій організації працює </w:t>
      </w:r>
      <w:r>
        <w:rPr>
          <w:rFonts w:ascii="Times New Roman" w:eastAsia="Times New Roman" w:hAnsi="Times New Roman"/>
          <w:b/>
          <w:noProof w:val="0"/>
          <w:sz w:val="24"/>
          <w:szCs w:val="24"/>
          <w:lang w:eastAsia="ru-RU"/>
        </w:rPr>
        <w:t xml:space="preserve">11 </w:t>
      </w:r>
      <w:r>
        <w:rPr>
          <w:rFonts w:ascii="Times New Roman" w:eastAsia="Times New Roman" w:hAnsi="Times New Roman"/>
          <w:noProof w:val="0"/>
          <w:sz w:val="24"/>
          <w:szCs w:val="24"/>
          <w:lang w:eastAsia="ru-RU"/>
        </w:rPr>
        <w:t xml:space="preserve">ветеранів Товариства сприяння обороні України, </w:t>
      </w:r>
      <w:r>
        <w:rPr>
          <w:rFonts w:ascii="Times New Roman" w:eastAsia="Times New Roman" w:hAnsi="Times New Roman"/>
          <w:b/>
          <w:noProof w:val="0"/>
          <w:sz w:val="24"/>
          <w:szCs w:val="24"/>
          <w:lang w:eastAsia="ru-RU"/>
        </w:rPr>
        <w:t xml:space="preserve">18 </w:t>
      </w:r>
      <w:r>
        <w:rPr>
          <w:rFonts w:ascii="Times New Roman" w:eastAsia="Times New Roman" w:hAnsi="Times New Roman"/>
          <w:noProof w:val="0"/>
          <w:sz w:val="24"/>
          <w:szCs w:val="24"/>
          <w:lang w:eastAsia="ru-RU"/>
        </w:rPr>
        <w:t xml:space="preserve">ветеранів праці та </w:t>
      </w:r>
      <w:r>
        <w:rPr>
          <w:rFonts w:ascii="Times New Roman" w:eastAsia="Times New Roman" w:hAnsi="Times New Roman"/>
          <w:b/>
          <w:noProof w:val="0"/>
          <w:sz w:val="24"/>
          <w:szCs w:val="24"/>
          <w:lang w:eastAsia="ru-RU"/>
        </w:rPr>
        <w:t xml:space="preserve">6 </w:t>
      </w:r>
      <w:r>
        <w:rPr>
          <w:rFonts w:ascii="Times New Roman" w:eastAsia="Times New Roman" w:hAnsi="Times New Roman"/>
          <w:noProof w:val="0"/>
          <w:sz w:val="24"/>
          <w:szCs w:val="24"/>
          <w:lang w:eastAsia="ru-RU"/>
        </w:rPr>
        <w:t>офіцерів</w:t>
      </w:r>
      <w:r>
        <w:rPr>
          <w:rFonts w:ascii="Times New Roman" w:eastAsia="Times New Roman" w:hAnsi="Times New Roman"/>
          <w:b/>
          <w:noProof w:val="0"/>
          <w:sz w:val="24"/>
          <w:szCs w:val="24"/>
          <w:lang w:eastAsia="ru-RU"/>
        </w:rPr>
        <w:t xml:space="preserve"> </w:t>
      </w:r>
      <w:r>
        <w:rPr>
          <w:rFonts w:ascii="Times New Roman" w:eastAsia="Times New Roman" w:hAnsi="Times New Roman"/>
          <w:noProof w:val="0"/>
          <w:sz w:val="24"/>
          <w:szCs w:val="24"/>
          <w:lang w:eastAsia="ru-RU"/>
        </w:rPr>
        <w:t>запасу.</w:t>
      </w:r>
    </w:p>
    <w:p w:rsidR="00EE6F33" w:rsidRDefault="00EE6F33" w:rsidP="00EE6F33">
      <w:pPr>
        <w:spacing w:after="0" w:line="240" w:lineRule="auto"/>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ab/>
        <w:t>Економічна ситуація змушує скорочувати кількість штатних працівників в навчальних закладах, що зумовлює підвищення вимог та навантаження на наявні кадри.</w:t>
      </w:r>
    </w:p>
    <w:p w:rsidR="00EE6F33" w:rsidRDefault="00EE6F33" w:rsidP="00EE6F33">
      <w:pPr>
        <w:spacing w:after="0" w:line="240" w:lineRule="auto"/>
        <w:jc w:val="both"/>
        <w:rPr>
          <w:rFonts w:ascii="Times New Roman" w:eastAsia="Times New Roman" w:hAnsi="Times New Roman"/>
          <w:noProof w:val="0"/>
          <w:sz w:val="24"/>
          <w:szCs w:val="24"/>
          <w:lang w:eastAsia="ru-RU"/>
        </w:rPr>
      </w:pPr>
      <w:r>
        <w:rPr>
          <w:rFonts w:ascii="Times New Roman" w:eastAsia="Times New Roman" w:hAnsi="Times New Roman"/>
          <w:noProof w:val="0"/>
          <w:sz w:val="24"/>
          <w:szCs w:val="24"/>
          <w:lang w:eastAsia="ru-RU"/>
        </w:rPr>
        <w:tab/>
        <w:t>Кадрова робота, діловодство, архів в навчальних закладах та спортивних клубах Товариства в області ведеться керівниками або покладено на одного зі штатних працівників, як правило, на бухгалтера. Загалом стан діловодства можна вважати задовільним. Звичайно, є певні недоліки в цій діяльності, пов’язані, як вже відмічалося, із завантаженістю кожного працівника. Проте потрібно чітко розуміти, що недбалість в оформленні та зберіганні призводить до псування і втрати документів, важливих для кожного працівника. Тому для виявлення і подолання недоліків керівникам та відповідальним за діловодство особам регулярно надається методична допомога.</w:t>
      </w:r>
    </w:p>
    <w:p w:rsidR="0058616D" w:rsidRDefault="0058616D"/>
    <w:sectPr w:rsidR="005861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formatting="1" w:enforcement="1" w:cryptProviderType="rsaAES" w:cryptAlgorithmClass="hash" w:cryptAlgorithmType="typeAny" w:cryptAlgorithmSid="14" w:cryptSpinCount="100000" w:hash="4yQyP68ooqJqnX8lCA+wwafU+1JPwRnZL4GZnhw9Z5faTMMufM8Jj7Ij+wmqRC1gvgL3N1xFMr/KZz2VEJ8hbA==" w:salt="6QfgyVXGyyzase/iumXnRQ=="/>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F33"/>
    <w:rsid w:val="0058616D"/>
    <w:rsid w:val="00A24275"/>
    <w:rsid w:val="00EE6F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91A267-A2AB-462D-B576-3BD415F8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6F33"/>
    <w:pPr>
      <w:spacing w:line="256" w:lineRule="auto"/>
    </w:pPr>
    <w:rPr>
      <w:rFonts w:ascii="Calibri" w:eastAsia="Calibri" w:hAnsi="Calibri" w:cs="Times New Roman"/>
      <w:noProof/>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02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24452</Words>
  <Characters>13939</Characters>
  <Application>Microsoft Office Word</Application>
  <DocSecurity>8</DocSecurity>
  <Lines>116</Lines>
  <Paragraphs>76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dc:creator>
  <cp:keywords/>
  <dc:description/>
  <cp:lastModifiedBy>Osmark</cp:lastModifiedBy>
  <cp:revision>3</cp:revision>
  <dcterms:created xsi:type="dcterms:W3CDTF">2020-01-10T11:33:00Z</dcterms:created>
  <dcterms:modified xsi:type="dcterms:W3CDTF">2020-01-10T11:41:00Z</dcterms:modified>
</cp:coreProperties>
</file>